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DB" w:rsidRDefault="006304DB" w:rsidP="002D2EFC">
      <w:pPr>
        <w:spacing w:line="240" w:lineRule="auto"/>
      </w:pPr>
    </w:p>
    <w:tbl>
      <w:tblPr>
        <w:tblStyle w:val="TableGrid"/>
        <w:tblW w:w="11014"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520"/>
        <w:gridCol w:w="2970"/>
        <w:gridCol w:w="3184"/>
      </w:tblGrid>
      <w:tr w:rsidR="006304DB" w:rsidTr="00E151A7">
        <w:trPr>
          <w:trHeight w:val="1413"/>
        </w:trPr>
        <w:tc>
          <w:tcPr>
            <w:tcW w:w="2340" w:type="dxa"/>
          </w:tcPr>
          <w:p w:rsidR="006304DB" w:rsidRPr="002D2EFC" w:rsidRDefault="006304DB" w:rsidP="006304DB">
            <w:pPr>
              <w:jc w:val="center"/>
              <w:rPr>
                <w:rFonts w:ascii="Arial Narrow" w:hAnsi="Arial Narrow"/>
                <w:b/>
                <w:u w:val="single"/>
              </w:rPr>
            </w:pPr>
            <w:r w:rsidRPr="002D2EFC">
              <w:rPr>
                <w:rFonts w:ascii="Arial Narrow" w:hAnsi="Arial Narrow"/>
                <w:b/>
                <w:u w:val="single"/>
              </w:rPr>
              <w:t>Main Office:</w:t>
            </w:r>
          </w:p>
          <w:p w:rsidR="006304DB" w:rsidRPr="006304DB" w:rsidRDefault="006304DB" w:rsidP="006304DB">
            <w:pPr>
              <w:jc w:val="center"/>
              <w:rPr>
                <w:rFonts w:ascii="Arial Narrow" w:hAnsi="Arial Narrow"/>
              </w:rPr>
            </w:pPr>
            <w:r w:rsidRPr="006304DB">
              <w:rPr>
                <w:rFonts w:ascii="Arial Narrow" w:hAnsi="Arial Narrow"/>
              </w:rPr>
              <w:t>3490 The Alameda</w:t>
            </w:r>
          </w:p>
          <w:p w:rsidR="006304DB" w:rsidRPr="006304DB" w:rsidRDefault="006304DB" w:rsidP="006304DB">
            <w:pPr>
              <w:jc w:val="center"/>
              <w:rPr>
                <w:rFonts w:ascii="Arial Narrow" w:hAnsi="Arial Narrow"/>
              </w:rPr>
            </w:pPr>
            <w:r w:rsidRPr="006304DB">
              <w:rPr>
                <w:rFonts w:ascii="Arial Narrow" w:hAnsi="Arial Narrow"/>
              </w:rPr>
              <w:t>Santa Clara, CA 95050</w:t>
            </w:r>
          </w:p>
          <w:p w:rsidR="006304DB" w:rsidRPr="006304DB" w:rsidRDefault="006304DB" w:rsidP="006304DB">
            <w:pPr>
              <w:jc w:val="center"/>
              <w:rPr>
                <w:rFonts w:ascii="Arial Narrow" w:hAnsi="Arial Narrow"/>
              </w:rPr>
            </w:pPr>
            <w:r w:rsidRPr="006304DB">
              <w:rPr>
                <w:rFonts w:ascii="Arial Narrow" w:hAnsi="Arial Narrow"/>
              </w:rPr>
              <w:t>Phone: (408) 243-0222</w:t>
            </w:r>
          </w:p>
          <w:p w:rsidR="006304DB" w:rsidRPr="006304DB" w:rsidRDefault="006304DB" w:rsidP="006304DB">
            <w:pPr>
              <w:jc w:val="center"/>
              <w:rPr>
                <w:rFonts w:ascii="Arial Narrow" w:hAnsi="Arial Narrow"/>
              </w:rPr>
            </w:pPr>
            <w:r w:rsidRPr="006304DB">
              <w:rPr>
                <w:rFonts w:ascii="Arial Narrow" w:hAnsi="Arial Narrow"/>
              </w:rPr>
              <w:t>Fax: (408) 246-5752</w:t>
            </w:r>
          </w:p>
        </w:tc>
        <w:tc>
          <w:tcPr>
            <w:tcW w:w="2520" w:type="dxa"/>
          </w:tcPr>
          <w:p w:rsidR="006304DB" w:rsidRPr="002D2EFC" w:rsidRDefault="006304DB" w:rsidP="006304DB">
            <w:pPr>
              <w:jc w:val="center"/>
              <w:rPr>
                <w:rFonts w:ascii="Arial Narrow" w:hAnsi="Arial Narrow"/>
                <w:b/>
                <w:u w:val="single"/>
              </w:rPr>
            </w:pPr>
            <w:r w:rsidRPr="002D2EFC">
              <w:rPr>
                <w:rFonts w:ascii="Arial Narrow" w:hAnsi="Arial Narrow"/>
                <w:b/>
                <w:u w:val="single"/>
              </w:rPr>
              <w:t>TAY Services:</w:t>
            </w:r>
          </w:p>
          <w:p w:rsidR="006304DB" w:rsidRPr="006304DB" w:rsidRDefault="006304DB" w:rsidP="006304DB">
            <w:pPr>
              <w:jc w:val="center"/>
              <w:rPr>
                <w:rFonts w:ascii="Arial Narrow" w:hAnsi="Arial Narrow"/>
              </w:rPr>
            </w:pPr>
            <w:r w:rsidRPr="006304DB">
              <w:rPr>
                <w:rFonts w:ascii="Arial Narrow" w:hAnsi="Arial Narrow"/>
              </w:rPr>
              <w:t>10 Margaret Street</w:t>
            </w:r>
          </w:p>
          <w:p w:rsidR="006304DB" w:rsidRPr="006304DB" w:rsidRDefault="006304DB" w:rsidP="006304DB">
            <w:pPr>
              <w:jc w:val="center"/>
              <w:rPr>
                <w:rFonts w:ascii="Arial Narrow" w:hAnsi="Arial Narrow"/>
              </w:rPr>
            </w:pPr>
            <w:r w:rsidRPr="006304DB">
              <w:rPr>
                <w:rFonts w:ascii="Arial Narrow" w:hAnsi="Arial Narrow"/>
              </w:rPr>
              <w:t>San Jose, CA 95112</w:t>
            </w:r>
          </w:p>
          <w:p w:rsidR="006304DB" w:rsidRPr="006304DB" w:rsidRDefault="006304DB" w:rsidP="006304DB">
            <w:pPr>
              <w:jc w:val="center"/>
              <w:rPr>
                <w:rFonts w:ascii="Arial Narrow" w:hAnsi="Arial Narrow"/>
              </w:rPr>
            </w:pPr>
            <w:r w:rsidRPr="006304DB">
              <w:rPr>
                <w:rFonts w:ascii="Arial Narrow" w:hAnsi="Arial Narrow"/>
              </w:rPr>
              <w:t>Phone: (408) 278-2537</w:t>
            </w:r>
          </w:p>
          <w:p w:rsidR="006304DB" w:rsidRPr="006304DB" w:rsidRDefault="006304DB" w:rsidP="006304DB">
            <w:pPr>
              <w:jc w:val="center"/>
              <w:rPr>
                <w:rFonts w:ascii="Arial Narrow" w:hAnsi="Arial Narrow"/>
              </w:rPr>
            </w:pPr>
            <w:r w:rsidRPr="006304DB">
              <w:rPr>
                <w:rFonts w:ascii="Arial Narrow" w:hAnsi="Arial Narrow"/>
              </w:rPr>
              <w:t>Fax: (408) 295-6232</w:t>
            </w:r>
          </w:p>
        </w:tc>
        <w:tc>
          <w:tcPr>
            <w:tcW w:w="2970" w:type="dxa"/>
          </w:tcPr>
          <w:p w:rsidR="006304DB" w:rsidRPr="002D2EFC" w:rsidRDefault="006304DB" w:rsidP="006304DB">
            <w:pPr>
              <w:jc w:val="center"/>
              <w:rPr>
                <w:rStyle w:val="Strong"/>
                <w:rFonts w:ascii="Arial Narrow" w:hAnsi="Arial Narrow"/>
                <w:u w:val="single"/>
              </w:rPr>
            </w:pPr>
            <w:r w:rsidRPr="002D2EFC">
              <w:rPr>
                <w:rStyle w:val="Strong"/>
                <w:rFonts w:ascii="Arial Narrow" w:hAnsi="Arial Narrow"/>
                <w:u w:val="single"/>
              </w:rPr>
              <w:t>Centre for Living with Dying</w:t>
            </w:r>
          </w:p>
          <w:p w:rsidR="006304DB" w:rsidRPr="006304DB" w:rsidRDefault="006304DB" w:rsidP="006304DB">
            <w:pPr>
              <w:jc w:val="center"/>
              <w:rPr>
                <w:rFonts w:ascii="Arial Narrow" w:hAnsi="Arial Narrow"/>
              </w:rPr>
            </w:pPr>
            <w:r w:rsidRPr="006304DB">
              <w:rPr>
                <w:rFonts w:ascii="Arial Narrow" w:hAnsi="Arial Narrow"/>
              </w:rPr>
              <w:t>1671 The Alameda, Suite 201</w:t>
            </w:r>
          </w:p>
          <w:p w:rsidR="006304DB" w:rsidRPr="006304DB" w:rsidRDefault="006304DB" w:rsidP="006304DB">
            <w:pPr>
              <w:jc w:val="center"/>
              <w:rPr>
                <w:rFonts w:ascii="Arial Narrow" w:hAnsi="Arial Narrow"/>
              </w:rPr>
            </w:pPr>
            <w:r w:rsidRPr="006304DB">
              <w:rPr>
                <w:rFonts w:ascii="Arial Narrow" w:hAnsi="Arial Narrow"/>
              </w:rPr>
              <w:t>San Jose, CA 85126</w:t>
            </w:r>
          </w:p>
          <w:p w:rsidR="006304DB" w:rsidRPr="006304DB" w:rsidRDefault="006304DB" w:rsidP="006304DB">
            <w:pPr>
              <w:jc w:val="center"/>
              <w:rPr>
                <w:rFonts w:ascii="Arial Narrow" w:hAnsi="Arial Narrow"/>
              </w:rPr>
            </w:pPr>
            <w:r w:rsidRPr="006304DB">
              <w:rPr>
                <w:rFonts w:ascii="Arial Narrow" w:hAnsi="Arial Narrow"/>
              </w:rPr>
              <w:t>Phone: (408) 494-0651</w:t>
            </w:r>
          </w:p>
          <w:p w:rsidR="006304DB" w:rsidRPr="006304DB" w:rsidRDefault="006304DB" w:rsidP="006304DB">
            <w:pPr>
              <w:jc w:val="center"/>
              <w:rPr>
                <w:rFonts w:ascii="Arial Narrow" w:hAnsi="Arial Narrow"/>
              </w:rPr>
            </w:pPr>
            <w:r w:rsidRPr="006304DB">
              <w:rPr>
                <w:rFonts w:ascii="Arial Narrow" w:hAnsi="Arial Narrow"/>
              </w:rPr>
              <w:t>Fax: (408) 289-1140</w:t>
            </w:r>
          </w:p>
        </w:tc>
        <w:tc>
          <w:tcPr>
            <w:tcW w:w="3184" w:type="dxa"/>
          </w:tcPr>
          <w:p w:rsidR="006304DB" w:rsidRPr="002D2EFC" w:rsidRDefault="006304DB" w:rsidP="006304DB">
            <w:pPr>
              <w:jc w:val="center"/>
              <w:rPr>
                <w:rFonts w:ascii="Arial Narrow" w:hAnsi="Arial Narrow" w:cs="Arial"/>
                <w:b/>
                <w:u w:val="single"/>
              </w:rPr>
            </w:pPr>
            <w:r w:rsidRPr="002D2EFC">
              <w:rPr>
                <w:rFonts w:ascii="Arial Narrow" w:hAnsi="Arial Narrow" w:cs="Arial"/>
                <w:b/>
                <w:u w:val="single"/>
              </w:rPr>
              <w:t>Privacy Official:</w:t>
            </w:r>
          </w:p>
          <w:p w:rsidR="006304DB" w:rsidRPr="006304DB" w:rsidRDefault="006304DB" w:rsidP="003C09D7">
            <w:pPr>
              <w:jc w:val="center"/>
              <w:rPr>
                <w:rFonts w:ascii="Arial Narrow" w:hAnsi="Arial Narrow" w:cs="Arial"/>
              </w:rPr>
            </w:pPr>
            <w:r w:rsidRPr="006304DB">
              <w:rPr>
                <w:rFonts w:ascii="Arial Narrow" w:hAnsi="Arial Narrow" w:cs="Arial"/>
              </w:rPr>
              <w:t>Privacy Officer, Bill Wilson Center</w:t>
            </w:r>
          </w:p>
          <w:p w:rsidR="006304DB" w:rsidRPr="006304DB" w:rsidRDefault="006304DB" w:rsidP="003C09D7">
            <w:pPr>
              <w:jc w:val="center"/>
              <w:rPr>
                <w:rFonts w:ascii="Arial Narrow" w:hAnsi="Arial Narrow" w:cs="Arial"/>
              </w:rPr>
            </w:pPr>
            <w:r w:rsidRPr="006304DB">
              <w:rPr>
                <w:rFonts w:ascii="Arial Narrow" w:hAnsi="Arial Narrow" w:cs="Arial"/>
              </w:rPr>
              <w:t>3490 The Alameda</w:t>
            </w:r>
          </w:p>
          <w:p w:rsidR="006304DB" w:rsidRPr="006304DB" w:rsidRDefault="006304DB" w:rsidP="003C09D7">
            <w:pPr>
              <w:jc w:val="center"/>
              <w:rPr>
                <w:rFonts w:ascii="Arial Narrow" w:hAnsi="Arial Narrow" w:cs="Arial"/>
              </w:rPr>
            </w:pPr>
            <w:r w:rsidRPr="006304DB">
              <w:rPr>
                <w:rFonts w:ascii="Arial Narrow" w:hAnsi="Arial Narrow" w:cs="Arial"/>
              </w:rPr>
              <w:t>Santa Clara, CA 95050</w:t>
            </w:r>
          </w:p>
          <w:p w:rsidR="006304DB" w:rsidRPr="006304DB" w:rsidRDefault="006304DB" w:rsidP="003C09D7">
            <w:pPr>
              <w:jc w:val="center"/>
              <w:rPr>
                <w:rFonts w:ascii="Arial Narrow" w:hAnsi="Arial Narrow" w:cs="Arial"/>
              </w:rPr>
            </w:pPr>
            <w:r w:rsidRPr="006304DB">
              <w:rPr>
                <w:rFonts w:ascii="Arial Narrow" w:hAnsi="Arial Narrow" w:cs="Arial"/>
              </w:rPr>
              <w:t xml:space="preserve">Tel: </w:t>
            </w:r>
            <w:r w:rsidR="00A60508">
              <w:rPr>
                <w:rFonts w:ascii="Arial Narrow" w:hAnsi="Arial Narrow" w:cs="Arial"/>
              </w:rPr>
              <w:t>(</w:t>
            </w:r>
            <w:r w:rsidRPr="006304DB">
              <w:rPr>
                <w:rFonts w:ascii="Arial Narrow" w:hAnsi="Arial Narrow" w:cs="Arial"/>
              </w:rPr>
              <w:t>408</w:t>
            </w:r>
            <w:r w:rsidR="00A60508">
              <w:rPr>
                <w:rFonts w:ascii="Arial Narrow" w:hAnsi="Arial Narrow" w:cs="Arial"/>
              </w:rPr>
              <w:t xml:space="preserve">) </w:t>
            </w:r>
            <w:r w:rsidRPr="006304DB">
              <w:rPr>
                <w:rFonts w:ascii="Arial Narrow" w:hAnsi="Arial Narrow" w:cs="Arial"/>
              </w:rPr>
              <w:t>850-6137</w:t>
            </w:r>
          </w:p>
          <w:p w:rsidR="006304DB" w:rsidRPr="006304DB" w:rsidRDefault="006304DB" w:rsidP="003C09D7">
            <w:pPr>
              <w:jc w:val="center"/>
            </w:pPr>
            <w:r w:rsidRPr="006304DB">
              <w:rPr>
                <w:rFonts w:ascii="Arial Narrow" w:hAnsi="Arial Narrow" w:cs="Arial"/>
              </w:rPr>
              <w:t xml:space="preserve">E-mail: </w:t>
            </w:r>
            <w:r w:rsidRPr="001A3844">
              <w:rPr>
                <w:rFonts w:ascii="Arial Narrow" w:hAnsi="Arial Narrow" w:cs="Arial"/>
                <w:u w:val="single"/>
              </w:rPr>
              <w:t>HIPAA@billwilsoncenter.org</w:t>
            </w:r>
          </w:p>
        </w:tc>
      </w:tr>
    </w:tbl>
    <w:p w:rsidR="00066E0A" w:rsidRDefault="00066E0A"/>
    <w:p w:rsidR="00750D27" w:rsidRPr="00465C52" w:rsidRDefault="00750D27" w:rsidP="002D2EFC">
      <w:pPr>
        <w:spacing w:after="0" w:line="240" w:lineRule="auto"/>
        <w:jc w:val="center"/>
        <w:rPr>
          <w:rFonts w:cs="Arial"/>
          <w:b/>
          <w:i/>
          <w:sz w:val="28"/>
          <w:szCs w:val="28"/>
        </w:rPr>
      </w:pPr>
      <w:r w:rsidRPr="00465C52">
        <w:rPr>
          <w:rFonts w:cs="Arial"/>
          <w:b/>
          <w:i/>
          <w:sz w:val="28"/>
          <w:szCs w:val="28"/>
        </w:rPr>
        <w:t>This notice describes how health information about you may be used</w:t>
      </w:r>
      <w:r w:rsidR="003C09D7" w:rsidRPr="00465C52">
        <w:rPr>
          <w:rFonts w:cs="Arial"/>
          <w:b/>
          <w:i/>
          <w:sz w:val="28"/>
          <w:szCs w:val="28"/>
        </w:rPr>
        <w:t xml:space="preserve">, </w:t>
      </w:r>
      <w:r w:rsidRPr="00465C52">
        <w:rPr>
          <w:rFonts w:cs="Arial"/>
          <w:b/>
          <w:i/>
          <w:sz w:val="28"/>
          <w:szCs w:val="28"/>
        </w:rPr>
        <w:t xml:space="preserve">disclosed and how you can get access to </w:t>
      </w:r>
      <w:r w:rsidR="003C09D7" w:rsidRPr="00465C52">
        <w:rPr>
          <w:rFonts w:cs="Arial"/>
          <w:b/>
          <w:i/>
          <w:sz w:val="28"/>
          <w:szCs w:val="28"/>
        </w:rPr>
        <w:t>it</w:t>
      </w:r>
      <w:r w:rsidRPr="00465C52">
        <w:rPr>
          <w:rFonts w:cs="Arial"/>
          <w:b/>
          <w:i/>
          <w:sz w:val="28"/>
          <w:szCs w:val="28"/>
        </w:rPr>
        <w:t>.  Please review it carefully.</w:t>
      </w:r>
    </w:p>
    <w:p w:rsidR="00750D27" w:rsidRPr="00465C52" w:rsidRDefault="00750D27" w:rsidP="009A793C">
      <w:pPr>
        <w:spacing w:after="0"/>
        <w:rPr>
          <w:rFonts w:cs="Arial"/>
          <w:b/>
          <w:sz w:val="16"/>
          <w:szCs w:val="16"/>
        </w:rPr>
      </w:pPr>
    </w:p>
    <w:p w:rsidR="00317B57" w:rsidRPr="00465C52" w:rsidRDefault="00317B57" w:rsidP="008D73C5">
      <w:pPr>
        <w:spacing w:after="0"/>
        <w:jc w:val="center"/>
        <w:rPr>
          <w:rFonts w:cs="Arial"/>
          <w:b/>
          <w:sz w:val="28"/>
          <w:szCs w:val="28"/>
          <w:u w:val="single"/>
        </w:rPr>
      </w:pPr>
      <w:r w:rsidRPr="00465C52">
        <w:rPr>
          <w:rFonts w:cs="Arial"/>
          <w:b/>
          <w:sz w:val="28"/>
          <w:szCs w:val="28"/>
          <w:u w:val="single"/>
        </w:rPr>
        <w:t>SUMMARY</w:t>
      </w:r>
    </w:p>
    <w:p w:rsidR="008D73C5" w:rsidRPr="00465C52" w:rsidRDefault="008D73C5" w:rsidP="009A793C">
      <w:pPr>
        <w:spacing w:after="0"/>
        <w:rPr>
          <w:rFonts w:cs="Arial"/>
          <w:b/>
          <w:sz w:val="16"/>
          <w:szCs w:val="16"/>
        </w:rPr>
      </w:pPr>
    </w:p>
    <w:p w:rsidR="00317B57" w:rsidRPr="002D2EFC" w:rsidRDefault="00317B57" w:rsidP="002D2EFC">
      <w:pPr>
        <w:pStyle w:val="ListParagraph"/>
        <w:numPr>
          <w:ilvl w:val="0"/>
          <w:numId w:val="19"/>
        </w:numPr>
        <w:spacing w:after="0"/>
        <w:rPr>
          <w:rFonts w:cs="Arial"/>
          <w:b/>
          <w:sz w:val="24"/>
          <w:szCs w:val="24"/>
        </w:rPr>
      </w:pPr>
      <w:r w:rsidRPr="002D2EFC">
        <w:rPr>
          <w:rFonts w:cs="Arial"/>
          <w:b/>
          <w:sz w:val="24"/>
          <w:szCs w:val="24"/>
        </w:rPr>
        <w:t>Your Rights:</w:t>
      </w:r>
    </w:p>
    <w:p w:rsidR="00317B57" w:rsidRPr="00465C52" w:rsidRDefault="00317B57" w:rsidP="002D2EFC">
      <w:pPr>
        <w:spacing w:after="0"/>
        <w:ind w:left="720"/>
        <w:rPr>
          <w:rFonts w:cs="Arial"/>
          <w:sz w:val="24"/>
          <w:szCs w:val="24"/>
          <w:u w:val="single"/>
        </w:rPr>
      </w:pPr>
      <w:r w:rsidRPr="00465C52">
        <w:rPr>
          <w:rFonts w:cs="Arial"/>
          <w:sz w:val="24"/>
          <w:szCs w:val="24"/>
          <w:u w:val="single"/>
        </w:rPr>
        <w:t>You have the right to:</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Get a copy of your paper or electronic medical record</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Correct your paper or electronic medical record</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Request confidential communication</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Ask us to limit the information we share</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Get a list of those with whom we have shared your information</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Get a copy of this privacy notice</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Choose someone to act for you</w:t>
      </w:r>
    </w:p>
    <w:p w:rsidR="00317B57" w:rsidRPr="00465C52" w:rsidRDefault="00317B57" w:rsidP="006C1235">
      <w:pPr>
        <w:pStyle w:val="ListParagraph"/>
        <w:numPr>
          <w:ilvl w:val="0"/>
          <w:numId w:val="5"/>
        </w:numPr>
        <w:spacing w:after="0"/>
        <w:ind w:left="1080"/>
        <w:rPr>
          <w:rFonts w:cs="Arial"/>
          <w:sz w:val="24"/>
          <w:szCs w:val="24"/>
        </w:rPr>
      </w:pPr>
      <w:r w:rsidRPr="00465C52">
        <w:rPr>
          <w:rFonts w:cs="Arial"/>
          <w:sz w:val="24"/>
          <w:szCs w:val="24"/>
        </w:rPr>
        <w:t>File a complaint if you believe your privacy rights have been violated</w:t>
      </w:r>
    </w:p>
    <w:p w:rsidR="00C6785E" w:rsidRPr="00465C52" w:rsidRDefault="00C6785E" w:rsidP="00317B57">
      <w:pPr>
        <w:spacing w:after="0"/>
        <w:rPr>
          <w:rFonts w:cs="Arial"/>
          <w:b/>
          <w:sz w:val="24"/>
          <w:szCs w:val="24"/>
        </w:rPr>
      </w:pPr>
    </w:p>
    <w:p w:rsidR="00317B57" w:rsidRPr="002D2EFC" w:rsidRDefault="00317B57" w:rsidP="002D2EFC">
      <w:pPr>
        <w:pStyle w:val="ListParagraph"/>
        <w:numPr>
          <w:ilvl w:val="0"/>
          <w:numId w:val="19"/>
        </w:numPr>
        <w:spacing w:after="0"/>
        <w:rPr>
          <w:rFonts w:cs="Arial"/>
          <w:b/>
          <w:sz w:val="24"/>
          <w:szCs w:val="24"/>
        </w:rPr>
      </w:pPr>
      <w:r w:rsidRPr="002D2EFC">
        <w:rPr>
          <w:rFonts w:cs="Arial"/>
          <w:b/>
          <w:sz w:val="24"/>
          <w:szCs w:val="24"/>
        </w:rPr>
        <w:t>Our Uses and Disclosures:</w:t>
      </w:r>
    </w:p>
    <w:p w:rsidR="00317B57" w:rsidRPr="00465C52" w:rsidRDefault="00317B57" w:rsidP="002D2EFC">
      <w:pPr>
        <w:spacing w:after="0"/>
        <w:ind w:left="720"/>
        <w:rPr>
          <w:rFonts w:cs="Arial"/>
          <w:sz w:val="24"/>
          <w:szCs w:val="24"/>
          <w:u w:val="single"/>
        </w:rPr>
      </w:pPr>
      <w:r w:rsidRPr="00465C52">
        <w:rPr>
          <w:rFonts w:cs="Arial"/>
          <w:sz w:val="24"/>
          <w:szCs w:val="24"/>
          <w:u w:val="single"/>
        </w:rPr>
        <w:t>We may use and share your information as we:</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Treat you</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Run our organization</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Bill for your services</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Help with public health and safety issues</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Do research</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Comply with the law</w:t>
      </w:r>
    </w:p>
    <w:p w:rsidR="00317B57" w:rsidRPr="00465C52" w:rsidRDefault="00317B57" w:rsidP="006C1235">
      <w:pPr>
        <w:pStyle w:val="ListParagraph"/>
        <w:numPr>
          <w:ilvl w:val="0"/>
          <w:numId w:val="7"/>
        </w:numPr>
        <w:spacing w:after="0"/>
        <w:ind w:left="1080"/>
        <w:rPr>
          <w:rFonts w:cs="Arial"/>
          <w:sz w:val="24"/>
          <w:szCs w:val="24"/>
        </w:rPr>
      </w:pPr>
      <w:r w:rsidRPr="00465C52">
        <w:rPr>
          <w:rFonts w:cs="Arial"/>
          <w:sz w:val="24"/>
          <w:szCs w:val="24"/>
        </w:rPr>
        <w:t>Work with a medical examiner or funeral director</w:t>
      </w:r>
    </w:p>
    <w:p w:rsidR="0015016F" w:rsidRPr="00465C52" w:rsidRDefault="0015016F" w:rsidP="006C1235">
      <w:pPr>
        <w:pStyle w:val="ListParagraph"/>
        <w:numPr>
          <w:ilvl w:val="0"/>
          <w:numId w:val="7"/>
        </w:numPr>
        <w:spacing w:after="0"/>
        <w:ind w:left="1080"/>
        <w:rPr>
          <w:rFonts w:cs="Arial"/>
          <w:sz w:val="24"/>
          <w:szCs w:val="24"/>
        </w:rPr>
      </w:pPr>
      <w:r w:rsidRPr="00465C52">
        <w:rPr>
          <w:rFonts w:cs="Arial"/>
          <w:sz w:val="24"/>
          <w:szCs w:val="24"/>
        </w:rPr>
        <w:t>Address workers</w:t>
      </w:r>
      <w:r w:rsidR="00D64D74" w:rsidRPr="00465C52">
        <w:rPr>
          <w:rFonts w:cs="Arial"/>
          <w:sz w:val="24"/>
          <w:szCs w:val="24"/>
        </w:rPr>
        <w:t>’ compensation, law enforcement</w:t>
      </w:r>
      <w:r w:rsidRPr="00465C52">
        <w:rPr>
          <w:rFonts w:cs="Arial"/>
          <w:sz w:val="24"/>
          <w:szCs w:val="24"/>
        </w:rPr>
        <w:t xml:space="preserve"> and other government requests</w:t>
      </w:r>
    </w:p>
    <w:p w:rsidR="0015016F" w:rsidRPr="00465C52" w:rsidRDefault="0015016F" w:rsidP="006C1235">
      <w:pPr>
        <w:pStyle w:val="ListParagraph"/>
        <w:numPr>
          <w:ilvl w:val="0"/>
          <w:numId w:val="7"/>
        </w:numPr>
        <w:spacing w:after="0"/>
        <w:ind w:left="1080"/>
        <w:rPr>
          <w:rFonts w:cs="Arial"/>
          <w:sz w:val="24"/>
          <w:szCs w:val="24"/>
        </w:rPr>
      </w:pPr>
      <w:r w:rsidRPr="00465C52">
        <w:rPr>
          <w:rFonts w:cs="Arial"/>
          <w:sz w:val="24"/>
          <w:szCs w:val="24"/>
        </w:rPr>
        <w:t xml:space="preserve">Respond to lawsuits and legal actions </w:t>
      </w:r>
    </w:p>
    <w:p w:rsidR="00FA3077" w:rsidRPr="00465C52" w:rsidRDefault="00FA3077" w:rsidP="00FA3077">
      <w:pPr>
        <w:spacing w:before="120" w:after="0"/>
        <w:jc w:val="center"/>
        <w:rPr>
          <w:rFonts w:cs="Arial"/>
          <w:b/>
          <w:sz w:val="28"/>
          <w:szCs w:val="28"/>
        </w:rPr>
      </w:pPr>
    </w:p>
    <w:p w:rsidR="00E151A7" w:rsidRPr="00465C52" w:rsidRDefault="00E151A7" w:rsidP="00FA3077">
      <w:pPr>
        <w:spacing w:before="120" w:after="0"/>
        <w:jc w:val="center"/>
        <w:rPr>
          <w:rFonts w:cs="Arial"/>
          <w:b/>
          <w:sz w:val="28"/>
          <w:szCs w:val="28"/>
          <w:u w:val="single"/>
        </w:rPr>
      </w:pPr>
    </w:p>
    <w:p w:rsidR="00750D27" w:rsidRPr="00465C52" w:rsidRDefault="002A720D" w:rsidP="00FA3077">
      <w:pPr>
        <w:spacing w:before="120" w:after="0"/>
        <w:jc w:val="center"/>
        <w:rPr>
          <w:rFonts w:cs="Arial"/>
          <w:b/>
          <w:sz w:val="28"/>
          <w:szCs w:val="28"/>
          <w:u w:val="single"/>
        </w:rPr>
      </w:pPr>
      <w:r w:rsidRPr="00465C52">
        <w:rPr>
          <w:rFonts w:cs="Arial"/>
          <w:b/>
          <w:sz w:val="28"/>
          <w:szCs w:val="28"/>
          <w:u w:val="single"/>
        </w:rPr>
        <w:t>OUR PLEDGE REGARDING PRIVATE HEALTH INFORMATION</w:t>
      </w:r>
    </w:p>
    <w:p w:rsidR="00750D27" w:rsidRPr="00465C52" w:rsidRDefault="00750D27" w:rsidP="00FA3077">
      <w:pPr>
        <w:spacing w:before="120" w:after="0"/>
        <w:rPr>
          <w:rFonts w:cs="Arial"/>
          <w:sz w:val="24"/>
          <w:szCs w:val="24"/>
        </w:rPr>
      </w:pPr>
      <w:r w:rsidRPr="00465C52">
        <w:rPr>
          <w:rFonts w:cs="Arial"/>
          <w:sz w:val="24"/>
          <w:szCs w:val="24"/>
        </w:rPr>
        <w:t>We understand that the information we maintain about you and your health is personal.  We are committed to protecting this information.  We create a record of the care and services you receive at Bill Wilson Center.  We need this record to provide you with quality care and to comply with certain legal requirements.  This notice applies to all of the records of your care generated by</w:t>
      </w:r>
      <w:r w:rsidR="002D32BD" w:rsidRPr="00465C52">
        <w:rPr>
          <w:rFonts w:cs="Arial"/>
          <w:sz w:val="24"/>
          <w:szCs w:val="24"/>
        </w:rPr>
        <w:t>,</w:t>
      </w:r>
      <w:r w:rsidRPr="00465C52">
        <w:rPr>
          <w:rFonts w:cs="Arial"/>
          <w:sz w:val="24"/>
          <w:szCs w:val="24"/>
        </w:rPr>
        <w:t xml:space="preserve"> or available to</w:t>
      </w:r>
      <w:r w:rsidR="003C09D7" w:rsidRPr="00465C52">
        <w:rPr>
          <w:rFonts w:cs="Arial"/>
          <w:sz w:val="24"/>
          <w:szCs w:val="24"/>
        </w:rPr>
        <w:t>,</w:t>
      </w:r>
      <w:r w:rsidRPr="00465C52">
        <w:rPr>
          <w:rFonts w:cs="Arial"/>
          <w:sz w:val="24"/>
          <w:szCs w:val="24"/>
        </w:rPr>
        <w:t xml:space="preserve"> Bill Wilson Center’s workforce (which may include any health care professional who enters information into your health care record, volunteers, finance staff, in</w:t>
      </w:r>
      <w:r w:rsidR="00F4094B" w:rsidRPr="00465C52">
        <w:rPr>
          <w:rFonts w:cs="Arial"/>
          <w:sz w:val="24"/>
          <w:szCs w:val="24"/>
        </w:rPr>
        <w:t>formation services staff, etc.)</w:t>
      </w:r>
    </w:p>
    <w:p w:rsidR="00750D27" w:rsidRPr="00465C52" w:rsidRDefault="00750D27" w:rsidP="00FA3077">
      <w:pPr>
        <w:spacing w:before="120" w:after="0"/>
        <w:rPr>
          <w:rFonts w:cs="Arial"/>
          <w:sz w:val="24"/>
          <w:szCs w:val="24"/>
        </w:rPr>
      </w:pPr>
      <w:r w:rsidRPr="00465C52">
        <w:rPr>
          <w:rFonts w:cs="Arial"/>
          <w:sz w:val="24"/>
          <w:szCs w:val="24"/>
        </w:rPr>
        <w:t>This notice will inform you about the ways in which we may use and disclose health information about you.  We also describe your rights</w:t>
      </w:r>
      <w:r w:rsidR="002D32BD" w:rsidRPr="00465C52">
        <w:rPr>
          <w:rFonts w:cs="Arial"/>
          <w:sz w:val="24"/>
          <w:szCs w:val="24"/>
        </w:rPr>
        <w:t>,</w:t>
      </w:r>
      <w:r w:rsidRPr="00465C52">
        <w:rPr>
          <w:rFonts w:cs="Arial"/>
          <w:sz w:val="24"/>
          <w:szCs w:val="24"/>
        </w:rPr>
        <w:t xml:space="preserve"> and certain obligations we have</w:t>
      </w:r>
      <w:r w:rsidR="002D32BD" w:rsidRPr="00465C52">
        <w:rPr>
          <w:rFonts w:cs="Arial"/>
          <w:sz w:val="24"/>
          <w:szCs w:val="24"/>
        </w:rPr>
        <w:t>,</w:t>
      </w:r>
      <w:r w:rsidRPr="00465C52">
        <w:rPr>
          <w:rFonts w:cs="Arial"/>
          <w:sz w:val="24"/>
          <w:szCs w:val="24"/>
        </w:rPr>
        <w:t xml:space="preserve"> regarding the use and disclosure of health information. </w:t>
      </w:r>
      <w:r w:rsidR="003F0550" w:rsidRPr="00465C52">
        <w:rPr>
          <w:rFonts w:cs="Arial"/>
          <w:sz w:val="24"/>
          <w:szCs w:val="24"/>
        </w:rPr>
        <w:t xml:space="preserve">We will limit the amount of information that we access, use or disclose to that which is the “minimum necessary” to accomplish the purpose of the access, use or disclosure. </w:t>
      </w:r>
    </w:p>
    <w:p w:rsidR="002D2EFC" w:rsidRDefault="002D2EFC" w:rsidP="002D2EFC">
      <w:pPr>
        <w:spacing w:before="120" w:after="0" w:line="240" w:lineRule="auto"/>
        <w:jc w:val="center"/>
        <w:rPr>
          <w:rFonts w:cs="Arial"/>
          <w:b/>
          <w:sz w:val="28"/>
          <w:szCs w:val="28"/>
          <w:u w:val="single"/>
        </w:rPr>
      </w:pPr>
    </w:p>
    <w:p w:rsidR="0015016F" w:rsidRPr="00465C52" w:rsidRDefault="0015016F" w:rsidP="00FA3077">
      <w:pPr>
        <w:spacing w:before="120" w:after="0"/>
        <w:jc w:val="center"/>
        <w:rPr>
          <w:rFonts w:cs="Arial"/>
          <w:b/>
          <w:sz w:val="28"/>
          <w:szCs w:val="28"/>
          <w:u w:val="single"/>
        </w:rPr>
      </w:pPr>
      <w:proofErr w:type="gramStart"/>
      <w:r w:rsidRPr="00465C52">
        <w:rPr>
          <w:rFonts w:cs="Arial"/>
          <w:b/>
          <w:sz w:val="28"/>
          <w:szCs w:val="28"/>
          <w:u w:val="single"/>
        </w:rPr>
        <w:t>YOUR</w:t>
      </w:r>
      <w:proofErr w:type="gramEnd"/>
      <w:r w:rsidRPr="00465C52">
        <w:rPr>
          <w:rFonts w:cs="Arial"/>
          <w:b/>
          <w:sz w:val="28"/>
          <w:szCs w:val="28"/>
          <w:u w:val="single"/>
        </w:rPr>
        <w:t xml:space="preserve"> RIGHTS</w:t>
      </w:r>
    </w:p>
    <w:p w:rsidR="0015016F" w:rsidRPr="00465C52" w:rsidRDefault="0015016F" w:rsidP="00FA3077">
      <w:pPr>
        <w:spacing w:before="120" w:after="0"/>
        <w:rPr>
          <w:rFonts w:cs="Arial"/>
          <w:b/>
          <w:sz w:val="24"/>
          <w:szCs w:val="24"/>
        </w:rPr>
      </w:pPr>
      <w:r w:rsidRPr="00465C52">
        <w:rPr>
          <w:rFonts w:cs="Arial"/>
          <w:b/>
          <w:sz w:val="24"/>
          <w:szCs w:val="24"/>
        </w:rPr>
        <w:t>You have the following rights regarding clinical/medical information we maintain about you:</w:t>
      </w:r>
    </w:p>
    <w:p w:rsidR="007F5868" w:rsidRPr="00465C52" w:rsidRDefault="00C73672" w:rsidP="00E151A7">
      <w:pPr>
        <w:pStyle w:val="ListParagraph"/>
        <w:numPr>
          <w:ilvl w:val="0"/>
          <w:numId w:val="10"/>
        </w:numPr>
        <w:spacing w:before="120" w:after="0"/>
        <w:rPr>
          <w:rFonts w:cs="Arial"/>
          <w:sz w:val="24"/>
          <w:szCs w:val="24"/>
        </w:rPr>
      </w:pPr>
      <w:r w:rsidRPr="00465C52">
        <w:rPr>
          <w:rFonts w:cs="Arial"/>
          <w:b/>
          <w:sz w:val="24"/>
          <w:szCs w:val="24"/>
        </w:rPr>
        <w:t>Right to get a copy of your paper or electronic medical record</w:t>
      </w:r>
      <w:r w:rsidR="0015016F" w:rsidRPr="00465C52">
        <w:rPr>
          <w:rFonts w:cs="Arial"/>
          <w:b/>
          <w:sz w:val="24"/>
          <w:szCs w:val="24"/>
        </w:rPr>
        <w:t>:</w:t>
      </w:r>
      <w:r w:rsidR="0015016F" w:rsidRPr="00465C52">
        <w:rPr>
          <w:rFonts w:cs="Arial"/>
          <w:sz w:val="24"/>
          <w:szCs w:val="24"/>
        </w:rPr>
        <w:t xml:space="preserve"> You have the right to inspect and receive copies of clinical/medical information that may be used to make decisions about your care.  This includes medical and billing records.</w:t>
      </w:r>
      <w:r w:rsidR="00E151A7" w:rsidRPr="00465C52">
        <w:rPr>
          <w:rFonts w:cs="Arial"/>
          <w:sz w:val="24"/>
          <w:szCs w:val="24"/>
        </w:rPr>
        <w:t xml:space="preserve"> </w:t>
      </w:r>
    </w:p>
    <w:p w:rsidR="007F5868" w:rsidRPr="00465C52" w:rsidRDefault="0015016F" w:rsidP="007F5868">
      <w:pPr>
        <w:spacing w:before="120" w:after="0"/>
        <w:ind w:left="360"/>
        <w:rPr>
          <w:rFonts w:cs="Arial"/>
          <w:sz w:val="24"/>
          <w:szCs w:val="24"/>
        </w:rPr>
      </w:pPr>
      <w:r w:rsidRPr="00465C52">
        <w:rPr>
          <w:rFonts w:cs="Arial"/>
          <w:sz w:val="24"/>
          <w:szCs w:val="24"/>
        </w:rPr>
        <w:t xml:space="preserve">To request and inspect a copy of the clinical/medical information that may be used to make decisions about you, </w:t>
      </w:r>
      <w:r w:rsidR="00C3074B" w:rsidRPr="00465C52">
        <w:rPr>
          <w:rFonts w:cs="Arial"/>
          <w:sz w:val="24"/>
          <w:szCs w:val="24"/>
        </w:rPr>
        <w:t>please</w:t>
      </w:r>
      <w:r w:rsidRPr="00465C52">
        <w:rPr>
          <w:rFonts w:cs="Arial"/>
          <w:sz w:val="24"/>
          <w:szCs w:val="24"/>
        </w:rPr>
        <w:t xml:space="preserve"> submit your </w:t>
      </w:r>
      <w:r w:rsidR="00C6785E" w:rsidRPr="00465C52">
        <w:rPr>
          <w:rFonts w:cs="Arial"/>
          <w:sz w:val="24"/>
          <w:szCs w:val="24"/>
        </w:rPr>
        <w:t xml:space="preserve">request </w:t>
      </w:r>
      <w:r w:rsidRPr="00465C52">
        <w:rPr>
          <w:rFonts w:cs="Arial"/>
          <w:sz w:val="24"/>
          <w:szCs w:val="24"/>
        </w:rPr>
        <w:t>to the Program Director of the services you are receiving</w:t>
      </w:r>
      <w:r w:rsidR="002D32BD" w:rsidRPr="00465C52">
        <w:rPr>
          <w:rFonts w:cs="Arial"/>
          <w:sz w:val="24"/>
          <w:szCs w:val="24"/>
        </w:rPr>
        <w:t>,</w:t>
      </w:r>
      <w:r w:rsidR="008D73C5" w:rsidRPr="00465C52">
        <w:rPr>
          <w:rFonts w:cs="Arial"/>
          <w:sz w:val="24"/>
          <w:szCs w:val="24"/>
        </w:rPr>
        <w:t xml:space="preserve"> or to</w:t>
      </w:r>
      <w:r w:rsidR="00AC69B5" w:rsidRPr="00465C52">
        <w:rPr>
          <w:rFonts w:cs="Arial"/>
          <w:sz w:val="24"/>
          <w:szCs w:val="24"/>
        </w:rPr>
        <w:t>:</w:t>
      </w:r>
      <w:r w:rsidR="008D73C5" w:rsidRPr="00465C52">
        <w:rPr>
          <w:rFonts w:cs="Arial"/>
          <w:sz w:val="24"/>
          <w:szCs w:val="24"/>
        </w:rPr>
        <w:t xml:space="preserve"> Bill Wilson Center’s Privacy Officer</w:t>
      </w:r>
      <w:r w:rsidR="00C6785E" w:rsidRPr="00465C52">
        <w:rPr>
          <w:rFonts w:cs="Arial"/>
          <w:sz w:val="24"/>
          <w:szCs w:val="24"/>
        </w:rPr>
        <w:t>, Bill Wilson Center, 3490 The Alameda, Santa Clara, CA 95050</w:t>
      </w:r>
      <w:r w:rsidR="00AC69B5" w:rsidRPr="00465C52">
        <w:rPr>
          <w:rFonts w:cs="Arial"/>
          <w:sz w:val="24"/>
          <w:szCs w:val="24"/>
        </w:rPr>
        <w:t>;</w:t>
      </w:r>
      <w:r w:rsidR="00C6785E" w:rsidRPr="00465C52">
        <w:rPr>
          <w:rFonts w:cs="Arial"/>
          <w:sz w:val="24"/>
          <w:szCs w:val="24"/>
        </w:rPr>
        <w:t xml:space="preserve"> </w:t>
      </w:r>
      <w:r w:rsidR="00AC69B5" w:rsidRPr="00465C52">
        <w:rPr>
          <w:rFonts w:cs="Arial"/>
          <w:sz w:val="24"/>
          <w:szCs w:val="24"/>
        </w:rPr>
        <w:t xml:space="preserve">Tel: </w:t>
      </w:r>
      <w:r w:rsidR="00A60508">
        <w:rPr>
          <w:rFonts w:cs="Arial"/>
          <w:sz w:val="24"/>
          <w:szCs w:val="24"/>
        </w:rPr>
        <w:t>(</w:t>
      </w:r>
      <w:r w:rsidR="00AC69B5" w:rsidRPr="00465C52">
        <w:rPr>
          <w:rFonts w:cs="Arial"/>
          <w:sz w:val="24"/>
          <w:szCs w:val="24"/>
        </w:rPr>
        <w:t>408</w:t>
      </w:r>
      <w:r w:rsidR="00A60508">
        <w:rPr>
          <w:rFonts w:cs="Arial"/>
          <w:sz w:val="24"/>
          <w:szCs w:val="24"/>
        </w:rPr>
        <w:t xml:space="preserve">) </w:t>
      </w:r>
      <w:r w:rsidR="00AC69B5" w:rsidRPr="00465C52">
        <w:rPr>
          <w:rFonts w:cs="Arial"/>
          <w:sz w:val="24"/>
          <w:szCs w:val="24"/>
        </w:rPr>
        <w:t>850-6137;</w:t>
      </w:r>
      <w:r w:rsidR="00C6785E" w:rsidRPr="00465C52">
        <w:rPr>
          <w:rFonts w:cs="Arial"/>
          <w:sz w:val="24"/>
          <w:szCs w:val="24"/>
        </w:rPr>
        <w:t xml:space="preserve"> e-mail: </w:t>
      </w:r>
      <w:hyperlink r:id="rId9" w:history="1">
        <w:r w:rsidR="00E151A7" w:rsidRPr="00465C52">
          <w:rPr>
            <w:rStyle w:val="Hyperlink"/>
            <w:rFonts w:cs="Arial"/>
            <w:sz w:val="24"/>
            <w:szCs w:val="24"/>
          </w:rPr>
          <w:t>HIPAA@billwilsoncenter.org</w:t>
        </w:r>
      </w:hyperlink>
      <w:r w:rsidRPr="00465C52">
        <w:rPr>
          <w:rFonts w:cs="Arial"/>
          <w:sz w:val="24"/>
          <w:szCs w:val="24"/>
        </w:rPr>
        <w:t>.  We will provide a copy or a summary of your health information, usually within 30 days of your request.   If you ask for a copy of the information, we may charge a reasonable, cost-based fee for copying, mailing or other supplies associated with your request.</w:t>
      </w:r>
      <w:r w:rsidR="00E151A7" w:rsidRPr="00465C52">
        <w:rPr>
          <w:rFonts w:cs="Arial"/>
          <w:sz w:val="24"/>
          <w:szCs w:val="24"/>
        </w:rPr>
        <w:t xml:space="preserve"> </w:t>
      </w:r>
    </w:p>
    <w:p w:rsidR="007F5868" w:rsidRPr="00465C52" w:rsidRDefault="00C3074B" w:rsidP="007F5868">
      <w:pPr>
        <w:spacing w:before="120" w:after="0"/>
        <w:ind w:left="360"/>
        <w:rPr>
          <w:rFonts w:cs="Arial"/>
          <w:sz w:val="24"/>
          <w:szCs w:val="24"/>
        </w:rPr>
      </w:pPr>
      <w:r w:rsidRPr="00465C52">
        <w:rPr>
          <w:rFonts w:cs="Arial"/>
          <w:sz w:val="24"/>
          <w:szCs w:val="24"/>
        </w:rPr>
        <w:t>We may deny your request to inspect and copy in certain, very limited circumstances.  We may also ask you if a summary of your treatment could be provided</w:t>
      </w:r>
      <w:r w:rsidR="00F213AF" w:rsidRPr="00465C52">
        <w:rPr>
          <w:rFonts w:cs="Arial"/>
          <w:sz w:val="24"/>
          <w:szCs w:val="24"/>
        </w:rPr>
        <w:t>,</w:t>
      </w:r>
      <w:r w:rsidRPr="00465C52">
        <w:rPr>
          <w:rFonts w:cs="Arial"/>
          <w:sz w:val="24"/>
          <w:szCs w:val="24"/>
        </w:rPr>
        <w:t xml:space="preserve"> in place of the complete record. If you are denied access to your information, you may reques</w:t>
      </w:r>
      <w:r w:rsidR="00AC69B5" w:rsidRPr="00465C52">
        <w:rPr>
          <w:rFonts w:cs="Arial"/>
          <w:sz w:val="24"/>
          <w:szCs w:val="24"/>
        </w:rPr>
        <w:t xml:space="preserve">t that the denial be reviewed. </w:t>
      </w:r>
      <w:r w:rsidRPr="00465C52">
        <w:rPr>
          <w:rFonts w:cs="Arial"/>
          <w:sz w:val="24"/>
          <w:szCs w:val="24"/>
        </w:rPr>
        <w:t>Another licensed health care professional</w:t>
      </w:r>
      <w:r w:rsidR="00AC69B5" w:rsidRPr="00465C52">
        <w:rPr>
          <w:rFonts w:cs="Arial"/>
          <w:sz w:val="24"/>
          <w:szCs w:val="24"/>
        </w:rPr>
        <w:t>,</w:t>
      </w:r>
      <w:r w:rsidRPr="00465C52">
        <w:rPr>
          <w:rFonts w:cs="Arial"/>
          <w:sz w:val="24"/>
          <w:szCs w:val="24"/>
        </w:rPr>
        <w:t xml:space="preserve"> chosen by Bill Wilson Center</w:t>
      </w:r>
      <w:r w:rsidR="00AC69B5" w:rsidRPr="00465C52">
        <w:rPr>
          <w:rFonts w:cs="Arial"/>
          <w:sz w:val="24"/>
          <w:szCs w:val="24"/>
        </w:rPr>
        <w:t>,</w:t>
      </w:r>
      <w:r w:rsidRPr="00465C52">
        <w:rPr>
          <w:rFonts w:cs="Arial"/>
          <w:sz w:val="24"/>
          <w:szCs w:val="24"/>
        </w:rPr>
        <w:t xml:space="preserve"> will review you</w:t>
      </w:r>
      <w:r w:rsidR="002D32BD" w:rsidRPr="00465C52">
        <w:rPr>
          <w:rFonts w:cs="Arial"/>
          <w:sz w:val="24"/>
          <w:szCs w:val="24"/>
        </w:rPr>
        <w:t>r request and the denial.  The p</w:t>
      </w:r>
      <w:r w:rsidRPr="00465C52">
        <w:rPr>
          <w:rFonts w:cs="Arial"/>
          <w:sz w:val="24"/>
          <w:szCs w:val="24"/>
        </w:rPr>
        <w:t>erson c</w:t>
      </w:r>
      <w:r w:rsidR="002D32BD" w:rsidRPr="00465C52">
        <w:rPr>
          <w:rFonts w:cs="Arial"/>
          <w:sz w:val="24"/>
          <w:szCs w:val="24"/>
        </w:rPr>
        <w:t>onducting the review will be a Clinical D</w:t>
      </w:r>
      <w:r w:rsidRPr="00465C52">
        <w:rPr>
          <w:rFonts w:cs="Arial"/>
          <w:sz w:val="24"/>
          <w:szCs w:val="24"/>
        </w:rPr>
        <w:t>irector</w:t>
      </w:r>
      <w:r w:rsidR="002D32BD" w:rsidRPr="00465C52">
        <w:rPr>
          <w:rFonts w:cs="Arial"/>
          <w:sz w:val="24"/>
          <w:szCs w:val="24"/>
        </w:rPr>
        <w:t>,</w:t>
      </w:r>
      <w:r w:rsidRPr="00465C52">
        <w:rPr>
          <w:rFonts w:cs="Arial"/>
          <w:sz w:val="24"/>
          <w:szCs w:val="24"/>
        </w:rPr>
        <w:t xml:space="preserve"> not involved with the original details. We will comply with the outcome of the </w:t>
      </w:r>
      <w:r w:rsidR="00E151A7" w:rsidRPr="00465C52">
        <w:rPr>
          <w:rFonts w:cs="Arial"/>
          <w:sz w:val="24"/>
          <w:szCs w:val="24"/>
        </w:rPr>
        <w:t xml:space="preserve">review. </w:t>
      </w:r>
    </w:p>
    <w:p w:rsidR="002D2EFC" w:rsidRDefault="002D2EFC" w:rsidP="00F4094B">
      <w:pPr>
        <w:spacing w:before="120" w:after="0"/>
        <w:ind w:left="360"/>
        <w:rPr>
          <w:rFonts w:cs="Arial"/>
          <w:sz w:val="24"/>
          <w:szCs w:val="24"/>
        </w:rPr>
      </w:pPr>
    </w:p>
    <w:p w:rsidR="002D2EFC" w:rsidRDefault="002D2EFC" w:rsidP="00F4094B">
      <w:pPr>
        <w:spacing w:before="120" w:after="0"/>
        <w:ind w:left="360"/>
        <w:rPr>
          <w:rFonts w:cs="Arial"/>
          <w:sz w:val="24"/>
          <w:szCs w:val="24"/>
        </w:rPr>
      </w:pPr>
    </w:p>
    <w:p w:rsidR="00F4094B" w:rsidRPr="00465C52" w:rsidRDefault="00E151A7" w:rsidP="00F4094B">
      <w:pPr>
        <w:spacing w:before="120" w:after="0"/>
        <w:ind w:left="360"/>
        <w:rPr>
          <w:rFonts w:cs="Arial"/>
          <w:sz w:val="24"/>
          <w:szCs w:val="24"/>
        </w:rPr>
      </w:pPr>
      <w:r w:rsidRPr="00465C52">
        <w:rPr>
          <w:rFonts w:cs="Arial"/>
          <w:sz w:val="24"/>
          <w:szCs w:val="24"/>
        </w:rPr>
        <w:t>Records</w:t>
      </w:r>
      <w:r w:rsidR="00C3074B" w:rsidRPr="00465C52">
        <w:rPr>
          <w:rFonts w:cs="Arial"/>
          <w:sz w:val="24"/>
          <w:szCs w:val="24"/>
        </w:rPr>
        <w:t xml:space="preserve"> must be maintained for a period</w:t>
      </w:r>
      <w:r w:rsidR="00BE7AD2" w:rsidRPr="00465C52">
        <w:rPr>
          <w:rFonts w:cs="Arial"/>
          <w:sz w:val="24"/>
          <w:szCs w:val="24"/>
        </w:rPr>
        <w:t xml:space="preserve"> of time,</w:t>
      </w:r>
      <w:r w:rsidR="00C3074B" w:rsidRPr="00465C52">
        <w:rPr>
          <w:rFonts w:cs="Arial"/>
          <w:sz w:val="24"/>
          <w:szCs w:val="24"/>
        </w:rPr>
        <w:t xml:space="preserve"> consistent with federal and state legislation.  More detailed information regarding retention is included in Bill Wilson Center’s Policies and Procedures.</w:t>
      </w:r>
    </w:p>
    <w:p w:rsidR="00BE7AD2" w:rsidRPr="00465C52" w:rsidRDefault="00BE7AD2" w:rsidP="00C3074B">
      <w:pPr>
        <w:spacing w:after="0"/>
        <w:rPr>
          <w:rFonts w:cs="Arial"/>
          <w:b/>
          <w:sz w:val="24"/>
          <w:szCs w:val="24"/>
        </w:rPr>
      </w:pPr>
    </w:p>
    <w:p w:rsidR="00C3074B" w:rsidRPr="00465C52" w:rsidRDefault="00C3074B" w:rsidP="00367290">
      <w:pPr>
        <w:pStyle w:val="ListParagraph"/>
        <w:numPr>
          <w:ilvl w:val="0"/>
          <w:numId w:val="10"/>
        </w:numPr>
        <w:spacing w:after="0"/>
        <w:rPr>
          <w:rFonts w:cs="Arial"/>
          <w:sz w:val="24"/>
          <w:szCs w:val="24"/>
        </w:rPr>
      </w:pPr>
      <w:r w:rsidRPr="00465C52">
        <w:rPr>
          <w:rFonts w:cs="Arial"/>
          <w:b/>
          <w:sz w:val="24"/>
          <w:szCs w:val="24"/>
        </w:rPr>
        <w:t xml:space="preserve">Right to ask us to correct your clinical/medical record: </w:t>
      </w:r>
      <w:r w:rsidRPr="00465C52">
        <w:rPr>
          <w:rFonts w:cs="Arial"/>
          <w:sz w:val="24"/>
          <w:szCs w:val="24"/>
        </w:rPr>
        <w:t>If you feel that clinical/medical information we have about you is incorrect or incomplete, you may ask us to amend the information.  You have the right to request an amendment for as long as the information is kept by or for Bill Wilson Center.</w:t>
      </w:r>
      <w:r w:rsidR="00367290" w:rsidRPr="00465C52">
        <w:rPr>
          <w:rFonts w:cs="Arial"/>
          <w:sz w:val="24"/>
          <w:szCs w:val="24"/>
        </w:rPr>
        <w:t xml:space="preserve"> </w:t>
      </w:r>
      <w:r w:rsidRPr="00465C52">
        <w:rPr>
          <w:rFonts w:cs="Arial"/>
          <w:sz w:val="24"/>
          <w:szCs w:val="24"/>
        </w:rPr>
        <w:t>To request an amendment, your request should be submitted to</w:t>
      </w:r>
      <w:r w:rsidR="007F5868" w:rsidRPr="00465C52">
        <w:rPr>
          <w:rFonts w:cs="Arial"/>
          <w:sz w:val="24"/>
          <w:szCs w:val="24"/>
        </w:rPr>
        <w:t>:</w:t>
      </w:r>
      <w:r w:rsidRPr="00465C52">
        <w:rPr>
          <w:rFonts w:cs="Arial"/>
          <w:sz w:val="24"/>
          <w:szCs w:val="24"/>
        </w:rPr>
        <w:t xml:space="preserve"> Bill Wilson Center’s Privacy Officer</w:t>
      </w:r>
      <w:r w:rsidR="007F5868" w:rsidRPr="00465C52">
        <w:rPr>
          <w:rFonts w:cs="Arial"/>
          <w:sz w:val="24"/>
          <w:szCs w:val="24"/>
        </w:rPr>
        <w:t>,</w:t>
      </w:r>
      <w:r w:rsidRPr="00465C52">
        <w:rPr>
          <w:rFonts w:cs="Arial"/>
          <w:sz w:val="24"/>
          <w:szCs w:val="24"/>
        </w:rPr>
        <w:t xml:space="preserve"> 3490 The</w:t>
      </w:r>
      <w:r w:rsidR="00AC69B5" w:rsidRPr="00465C52">
        <w:rPr>
          <w:rFonts w:cs="Arial"/>
          <w:sz w:val="24"/>
          <w:szCs w:val="24"/>
        </w:rPr>
        <w:t xml:space="preserve"> Alameda, Santa Clara, CA 95050;</w:t>
      </w:r>
      <w:r w:rsidRPr="00465C52">
        <w:rPr>
          <w:rFonts w:cs="Arial"/>
          <w:sz w:val="24"/>
          <w:szCs w:val="24"/>
        </w:rPr>
        <w:t xml:space="preserve"> Tel: </w:t>
      </w:r>
      <w:r w:rsidR="00A60508">
        <w:rPr>
          <w:rFonts w:cs="Arial"/>
          <w:sz w:val="24"/>
          <w:szCs w:val="24"/>
        </w:rPr>
        <w:t>(</w:t>
      </w:r>
      <w:r w:rsidRPr="00465C52">
        <w:rPr>
          <w:rFonts w:cs="Arial"/>
          <w:sz w:val="24"/>
          <w:szCs w:val="24"/>
        </w:rPr>
        <w:t>408</w:t>
      </w:r>
      <w:r w:rsidR="00A60508">
        <w:rPr>
          <w:rFonts w:cs="Arial"/>
          <w:sz w:val="24"/>
          <w:szCs w:val="24"/>
        </w:rPr>
        <w:t xml:space="preserve">) </w:t>
      </w:r>
      <w:r w:rsidRPr="00465C52">
        <w:rPr>
          <w:rFonts w:cs="Arial"/>
          <w:sz w:val="24"/>
          <w:szCs w:val="24"/>
        </w:rPr>
        <w:t>850-6137</w:t>
      </w:r>
      <w:r w:rsidR="00AC69B5" w:rsidRPr="00465C52">
        <w:rPr>
          <w:rFonts w:cs="Arial"/>
          <w:sz w:val="24"/>
          <w:szCs w:val="24"/>
        </w:rPr>
        <w:t>;</w:t>
      </w:r>
      <w:r w:rsidRPr="00465C52">
        <w:rPr>
          <w:rFonts w:cs="Arial"/>
          <w:sz w:val="24"/>
          <w:szCs w:val="24"/>
        </w:rPr>
        <w:t xml:space="preserve"> e-mail: </w:t>
      </w:r>
      <w:r w:rsidRPr="00465C52">
        <w:rPr>
          <w:rFonts w:cs="Arial"/>
          <w:sz w:val="24"/>
          <w:szCs w:val="24"/>
          <w:u w:val="single"/>
        </w:rPr>
        <w:t>HIPAA@billwilsoncenter.org</w:t>
      </w:r>
      <w:r w:rsidR="00AC69B5" w:rsidRPr="00465C52">
        <w:rPr>
          <w:rFonts w:cs="Arial"/>
          <w:sz w:val="24"/>
          <w:szCs w:val="24"/>
        </w:rPr>
        <w:t>.</w:t>
      </w:r>
      <w:r w:rsidRPr="00465C52">
        <w:rPr>
          <w:rFonts w:cs="Arial"/>
          <w:b/>
          <w:sz w:val="24"/>
          <w:szCs w:val="24"/>
        </w:rPr>
        <w:t xml:space="preserve"> </w:t>
      </w:r>
      <w:r w:rsidR="00367290" w:rsidRPr="00465C52">
        <w:rPr>
          <w:rFonts w:cs="Arial"/>
          <w:b/>
          <w:sz w:val="24"/>
          <w:szCs w:val="24"/>
        </w:rPr>
        <w:t xml:space="preserve"> </w:t>
      </w:r>
      <w:r w:rsidRPr="00465C52">
        <w:rPr>
          <w:rFonts w:cs="Arial"/>
          <w:sz w:val="24"/>
          <w:szCs w:val="24"/>
        </w:rPr>
        <w:t>We may deny your request, if you ask us to amend information that:</w:t>
      </w:r>
    </w:p>
    <w:p w:rsidR="00C3074B" w:rsidRPr="00465C52" w:rsidRDefault="00C3074B" w:rsidP="00367290">
      <w:pPr>
        <w:pStyle w:val="ListParagraph"/>
        <w:numPr>
          <w:ilvl w:val="0"/>
          <w:numId w:val="11"/>
        </w:numPr>
        <w:spacing w:before="120" w:after="0"/>
        <w:rPr>
          <w:rFonts w:cs="Arial"/>
          <w:sz w:val="24"/>
          <w:szCs w:val="24"/>
        </w:rPr>
      </w:pPr>
      <w:r w:rsidRPr="00465C52">
        <w:rPr>
          <w:rFonts w:cs="Arial"/>
          <w:sz w:val="24"/>
          <w:szCs w:val="24"/>
        </w:rPr>
        <w:t>Is accurate and complete</w:t>
      </w:r>
    </w:p>
    <w:p w:rsidR="00C3074B" w:rsidRPr="00465C52" w:rsidRDefault="00C3074B" w:rsidP="00367290">
      <w:pPr>
        <w:pStyle w:val="ListParagraph"/>
        <w:numPr>
          <w:ilvl w:val="0"/>
          <w:numId w:val="11"/>
        </w:numPr>
        <w:spacing w:before="120" w:after="0"/>
        <w:rPr>
          <w:rFonts w:cs="Arial"/>
          <w:sz w:val="24"/>
          <w:szCs w:val="24"/>
        </w:rPr>
      </w:pPr>
      <w:r w:rsidRPr="00465C52">
        <w:rPr>
          <w:rFonts w:cs="Arial"/>
          <w:sz w:val="24"/>
          <w:szCs w:val="24"/>
        </w:rPr>
        <w:t>Was not created by us, unless the person or entity that created the information is no longer available to act on the request</w:t>
      </w:r>
    </w:p>
    <w:p w:rsidR="00C3074B" w:rsidRPr="00465C52" w:rsidRDefault="00C3074B" w:rsidP="00367290">
      <w:pPr>
        <w:pStyle w:val="ListParagraph"/>
        <w:numPr>
          <w:ilvl w:val="0"/>
          <w:numId w:val="11"/>
        </w:numPr>
        <w:spacing w:before="120" w:after="0"/>
        <w:rPr>
          <w:rFonts w:cs="Arial"/>
          <w:sz w:val="24"/>
          <w:szCs w:val="24"/>
        </w:rPr>
      </w:pPr>
      <w:r w:rsidRPr="00465C52">
        <w:rPr>
          <w:rFonts w:cs="Arial"/>
          <w:sz w:val="24"/>
          <w:szCs w:val="24"/>
        </w:rPr>
        <w:t>It is not part of the clinical/medical information kept by or for Bill Wilson Center, or it is not part of the information, which you would b</w:t>
      </w:r>
      <w:r w:rsidR="00F4094B" w:rsidRPr="00465C52">
        <w:rPr>
          <w:rFonts w:cs="Arial"/>
          <w:sz w:val="24"/>
          <w:szCs w:val="24"/>
        </w:rPr>
        <w:t>e permitted to inspect and copy</w:t>
      </w:r>
    </w:p>
    <w:p w:rsidR="00C3074B" w:rsidRPr="00465C52" w:rsidRDefault="00C3074B" w:rsidP="00367290">
      <w:pPr>
        <w:pStyle w:val="ListParagraph"/>
        <w:numPr>
          <w:ilvl w:val="0"/>
          <w:numId w:val="11"/>
        </w:numPr>
        <w:spacing w:before="120" w:after="0"/>
        <w:rPr>
          <w:rFonts w:cs="Arial"/>
          <w:sz w:val="24"/>
          <w:szCs w:val="24"/>
        </w:rPr>
      </w:pPr>
      <w:r w:rsidRPr="00465C52">
        <w:rPr>
          <w:rFonts w:cs="Arial"/>
          <w:sz w:val="24"/>
          <w:szCs w:val="24"/>
        </w:rPr>
        <w:t>If we deny a request, we will provid</w:t>
      </w:r>
      <w:r w:rsidR="00F4094B" w:rsidRPr="00465C52">
        <w:rPr>
          <w:rFonts w:cs="Arial"/>
          <w:sz w:val="24"/>
          <w:szCs w:val="24"/>
        </w:rPr>
        <w:t>e an explanation within 60 days</w:t>
      </w:r>
    </w:p>
    <w:p w:rsidR="00C3074B" w:rsidRPr="00465C52" w:rsidRDefault="00C3074B" w:rsidP="00C3074B">
      <w:pPr>
        <w:spacing w:after="0"/>
        <w:rPr>
          <w:rFonts w:cs="Arial"/>
          <w:b/>
          <w:sz w:val="24"/>
          <w:szCs w:val="24"/>
        </w:rPr>
      </w:pPr>
    </w:p>
    <w:p w:rsidR="00C3074B" w:rsidRPr="00465C52" w:rsidRDefault="00C3074B" w:rsidP="00367290">
      <w:pPr>
        <w:pStyle w:val="ListParagraph"/>
        <w:numPr>
          <w:ilvl w:val="0"/>
          <w:numId w:val="13"/>
        </w:numPr>
        <w:spacing w:before="120" w:after="0"/>
        <w:rPr>
          <w:rFonts w:cs="Arial"/>
          <w:sz w:val="24"/>
          <w:szCs w:val="24"/>
        </w:rPr>
      </w:pPr>
      <w:r w:rsidRPr="00465C52">
        <w:rPr>
          <w:rFonts w:cs="Arial"/>
          <w:b/>
          <w:sz w:val="24"/>
          <w:szCs w:val="24"/>
        </w:rPr>
        <w:t xml:space="preserve">Right to </w:t>
      </w:r>
      <w:r w:rsidR="00C6785E" w:rsidRPr="00465C52">
        <w:rPr>
          <w:rFonts w:cs="Arial"/>
          <w:b/>
          <w:sz w:val="24"/>
          <w:szCs w:val="24"/>
        </w:rPr>
        <w:t>r</w:t>
      </w:r>
      <w:r w:rsidRPr="00465C52">
        <w:rPr>
          <w:rFonts w:cs="Arial"/>
          <w:b/>
          <w:sz w:val="24"/>
          <w:szCs w:val="24"/>
        </w:rPr>
        <w:t xml:space="preserve">equest </w:t>
      </w:r>
      <w:r w:rsidR="00C6785E" w:rsidRPr="00465C52">
        <w:rPr>
          <w:rFonts w:cs="Arial"/>
          <w:b/>
          <w:sz w:val="24"/>
          <w:szCs w:val="24"/>
        </w:rPr>
        <w:t>c</w:t>
      </w:r>
      <w:r w:rsidRPr="00465C52">
        <w:rPr>
          <w:rFonts w:cs="Arial"/>
          <w:b/>
          <w:sz w:val="24"/>
          <w:szCs w:val="24"/>
        </w:rPr>
        <w:t xml:space="preserve">onfidential </w:t>
      </w:r>
      <w:r w:rsidR="00C6785E" w:rsidRPr="00465C52">
        <w:rPr>
          <w:rFonts w:cs="Arial"/>
          <w:b/>
          <w:sz w:val="24"/>
          <w:szCs w:val="24"/>
        </w:rPr>
        <w:t>c</w:t>
      </w:r>
      <w:r w:rsidRPr="00465C52">
        <w:rPr>
          <w:rFonts w:cs="Arial"/>
          <w:b/>
          <w:sz w:val="24"/>
          <w:szCs w:val="24"/>
        </w:rPr>
        <w:t xml:space="preserve">ommunications: </w:t>
      </w:r>
      <w:r w:rsidRPr="00465C52">
        <w:rPr>
          <w:rFonts w:cs="Arial"/>
          <w:sz w:val="24"/>
          <w:szCs w:val="24"/>
        </w:rPr>
        <w:t>You</w:t>
      </w:r>
      <w:r w:rsidRPr="00465C52">
        <w:rPr>
          <w:rFonts w:cs="Arial"/>
          <w:b/>
          <w:sz w:val="24"/>
          <w:szCs w:val="24"/>
        </w:rPr>
        <w:t xml:space="preserve"> </w:t>
      </w:r>
      <w:r w:rsidRPr="00465C52">
        <w:rPr>
          <w:rFonts w:cs="Arial"/>
          <w:sz w:val="24"/>
          <w:szCs w:val="24"/>
        </w:rPr>
        <w:t>have</w:t>
      </w:r>
      <w:r w:rsidRPr="00465C52">
        <w:rPr>
          <w:rFonts w:cs="Arial"/>
          <w:b/>
          <w:sz w:val="24"/>
          <w:szCs w:val="24"/>
        </w:rPr>
        <w:t xml:space="preserve"> </w:t>
      </w:r>
      <w:r w:rsidRPr="00465C52">
        <w:rPr>
          <w:rFonts w:cs="Arial"/>
          <w:sz w:val="24"/>
          <w:szCs w:val="24"/>
        </w:rPr>
        <w:t xml:space="preserve">the right to request that we communicate with you about clinical/medical matters in a certain way or in a certain location.  For example, you can ask that we only contact you at work or by mail. To request confidential communications, </w:t>
      </w:r>
      <w:r w:rsidR="006C52F2" w:rsidRPr="00465C52">
        <w:rPr>
          <w:rFonts w:cs="Arial"/>
          <w:sz w:val="24"/>
          <w:szCs w:val="24"/>
        </w:rPr>
        <w:t xml:space="preserve">notify your clinician or </w:t>
      </w:r>
      <w:r w:rsidRPr="00465C52">
        <w:rPr>
          <w:rFonts w:cs="Arial"/>
          <w:sz w:val="24"/>
          <w:szCs w:val="24"/>
        </w:rPr>
        <w:t>contact</w:t>
      </w:r>
      <w:r w:rsidR="00AC69B5" w:rsidRPr="00465C52">
        <w:rPr>
          <w:rFonts w:cs="Arial"/>
          <w:sz w:val="24"/>
          <w:szCs w:val="24"/>
        </w:rPr>
        <w:t>:</w:t>
      </w:r>
      <w:r w:rsidRPr="00465C52">
        <w:rPr>
          <w:rFonts w:cs="Arial"/>
          <w:sz w:val="24"/>
          <w:szCs w:val="24"/>
        </w:rPr>
        <w:t xml:space="preserve"> Bill Wilson Center’s Privacy Officer, 3490 The</w:t>
      </w:r>
      <w:r w:rsidR="00AC69B5" w:rsidRPr="00465C52">
        <w:rPr>
          <w:rFonts w:cs="Arial"/>
          <w:sz w:val="24"/>
          <w:szCs w:val="24"/>
        </w:rPr>
        <w:t xml:space="preserve"> Alameda, Santa Clara, CA 95050; Tel:</w:t>
      </w:r>
      <w:r w:rsidRPr="00465C52">
        <w:rPr>
          <w:rFonts w:cs="Arial"/>
          <w:sz w:val="24"/>
          <w:szCs w:val="24"/>
        </w:rPr>
        <w:t xml:space="preserve"> </w:t>
      </w:r>
      <w:r w:rsidR="00A60508">
        <w:rPr>
          <w:rFonts w:cs="Arial"/>
          <w:sz w:val="24"/>
          <w:szCs w:val="24"/>
        </w:rPr>
        <w:t>(</w:t>
      </w:r>
      <w:r w:rsidRPr="00465C52">
        <w:rPr>
          <w:rFonts w:cs="Arial"/>
          <w:sz w:val="24"/>
          <w:szCs w:val="24"/>
        </w:rPr>
        <w:t>408</w:t>
      </w:r>
      <w:r w:rsidR="00A60508">
        <w:rPr>
          <w:rFonts w:cs="Arial"/>
          <w:sz w:val="24"/>
          <w:szCs w:val="24"/>
        </w:rPr>
        <w:t xml:space="preserve">) </w:t>
      </w:r>
      <w:r w:rsidRPr="00465C52">
        <w:rPr>
          <w:rFonts w:cs="Arial"/>
          <w:sz w:val="24"/>
          <w:szCs w:val="24"/>
        </w:rPr>
        <w:t>850-6137.  We will not ask you for the reason for your request.  We will accommodate all reasonable requests.  Your request must specify how or where you wish to be contacted.</w:t>
      </w:r>
    </w:p>
    <w:p w:rsidR="00C3074B" w:rsidRPr="00465C52" w:rsidRDefault="00C3074B" w:rsidP="00C3074B">
      <w:pPr>
        <w:spacing w:after="0"/>
        <w:rPr>
          <w:rFonts w:cs="Arial"/>
          <w:sz w:val="24"/>
          <w:szCs w:val="24"/>
        </w:rPr>
      </w:pPr>
    </w:p>
    <w:p w:rsidR="00C3074B" w:rsidRPr="00465C52" w:rsidRDefault="00C3074B" w:rsidP="007F5868">
      <w:pPr>
        <w:pStyle w:val="ListParagraph"/>
        <w:numPr>
          <w:ilvl w:val="0"/>
          <w:numId w:val="13"/>
        </w:numPr>
        <w:spacing w:after="0"/>
        <w:rPr>
          <w:rFonts w:cs="Arial"/>
          <w:sz w:val="24"/>
          <w:szCs w:val="24"/>
        </w:rPr>
      </w:pPr>
      <w:r w:rsidRPr="00465C52">
        <w:rPr>
          <w:rFonts w:cs="Arial"/>
          <w:b/>
          <w:sz w:val="24"/>
          <w:szCs w:val="24"/>
        </w:rPr>
        <w:t>Right to ask us to limit what we use or share:</w:t>
      </w:r>
      <w:r w:rsidRPr="00465C52">
        <w:rPr>
          <w:rFonts w:cs="Arial"/>
          <w:sz w:val="24"/>
          <w:szCs w:val="24"/>
        </w:rPr>
        <w:t xml:space="preserve">  You have the right to request a restriction or limitation on the clinical/medical information we use or disclose about you for treatment, payment or health care operations.  You also have the right to request a limit on the clinical/medical information we disclose about you to someone who is involved in your care or the payment for your care, like a family member or friend.   We are not required to agree to your request, and we may say “no,” if it would affect your care.</w:t>
      </w:r>
    </w:p>
    <w:p w:rsidR="00F4094B" w:rsidRPr="00465C52" w:rsidRDefault="00C3074B" w:rsidP="00F4094B">
      <w:pPr>
        <w:spacing w:before="120" w:after="0"/>
        <w:ind w:left="360"/>
        <w:rPr>
          <w:rFonts w:cs="Arial"/>
          <w:sz w:val="24"/>
          <w:szCs w:val="24"/>
        </w:rPr>
      </w:pPr>
      <w:r w:rsidRPr="00465C52">
        <w:rPr>
          <w:rFonts w:cs="Arial"/>
          <w:sz w:val="24"/>
          <w:szCs w:val="24"/>
        </w:rPr>
        <w:t>If you pay for a service out of pocket in full, you can ask us not to share that information for the purpose of payment</w:t>
      </w:r>
      <w:r w:rsidR="00AC69B5" w:rsidRPr="00465C52">
        <w:rPr>
          <w:rFonts w:cs="Arial"/>
          <w:sz w:val="24"/>
          <w:szCs w:val="24"/>
        </w:rPr>
        <w:t>,</w:t>
      </w:r>
      <w:r w:rsidRPr="00465C52">
        <w:rPr>
          <w:rFonts w:cs="Arial"/>
          <w:sz w:val="24"/>
          <w:szCs w:val="24"/>
        </w:rPr>
        <w:t xml:space="preserve"> or our operations</w:t>
      </w:r>
      <w:r w:rsidR="00AC69B5" w:rsidRPr="00465C52">
        <w:rPr>
          <w:rFonts w:cs="Arial"/>
          <w:sz w:val="24"/>
          <w:szCs w:val="24"/>
        </w:rPr>
        <w:t>,</w:t>
      </w:r>
      <w:r w:rsidRPr="00465C52">
        <w:rPr>
          <w:rFonts w:cs="Arial"/>
          <w:sz w:val="24"/>
          <w:szCs w:val="24"/>
        </w:rPr>
        <w:t xml:space="preserve"> with your health insurer.  We will say “yes,” unless a law requires us to share that information.</w:t>
      </w:r>
    </w:p>
    <w:p w:rsidR="00F4094B" w:rsidRPr="00465C52" w:rsidRDefault="00F4094B" w:rsidP="00F4094B">
      <w:pPr>
        <w:spacing w:before="120" w:after="0"/>
        <w:ind w:left="360"/>
        <w:rPr>
          <w:rFonts w:cs="Arial"/>
          <w:sz w:val="24"/>
          <w:szCs w:val="24"/>
        </w:rPr>
      </w:pPr>
    </w:p>
    <w:p w:rsidR="00F4094B" w:rsidRPr="00465C52" w:rsidRDefault="00C3074B" w:rsidP="00F4094B">
      <w:pPr>
        <w:spacing w:before="120" w:after="0"/>
        <w:ind w:left="360"/>
        <w:rPr>
          <w:rFonts w:cs="Arial"/>
          <w:sz w:val="24"/>
          <w:szCs w:val="24"/>
        </w:rPr>
      </w:pPr>
      <w:r w:rsidRPr="00465C52">
        <w:rPr>
          <w:rFonts w:cs="Arial"/>
          <w:sz w:val="24"/>
          <w:szCs w:val="24"/>
        </w:rPr>
        <w:t>To request restrictions, contact</w:t>
      </w:r>
      <w:r w:rsidR="007F5868" w:rsidRPr="00465C52">
        <w:rPr>
          <w:rFonts w:cs="Arial"/>
          <w:sz w:val="24"/>
          <w:szCs w:val="24"/>
        </w:rPr>
        <w:t>:</w:t>
      </w:r>
      <w:r w:rsidRPr="00465C52">
        <w:rPr>
          <w:rFonts w:cs="Arial"/>
          <w:sz w:val="24"/>
          <w:szCs w:val="24"/>
        </w:rPr>
        <w:t xml:space="preserve"> Bill Wilson Center’s Privacy Officer, 3490 The</w:t>
      </w:r>
      <w:r w:rsidR="00AC69B5" w:rsidRPr="00465C52">
        <w:rPr>
          <w:rFonts w:cs="Arial"/>
          <w:sz w:val="24"/>
          <w:szCs w:val="24"/>
        </w:rPr>
        <w:t xml:space="preserve"> Alameda, Santa Clara, CA 95050;</w:t>
      </w:r>
      <w:r w:rsidRPr="00465C52">
        <w:rPr>
          <w:rFonts w:cs="Arial"/>
          <w:sz w:val="24"/>
          <w:szCs w:val="24"/>
        </w:rPr>
        <w:t xml:space="preserve"> Tel: </w:t>
      </w:r>
      <w:r w:rsidR="002D2EFC">
        <w:rPr>
          <w:rFonts w:cs="Arial"/>
          <w:sz w:val="24"/>
          <w:szCs w:val="24"/>
        </w:rPr>
        <w:t>(</w:t>
      </w:r>
      <w:r w:rsidRPr="00465C52">
        <w:rPr>
          <w:rFonts w:cs="Arial"/>
          <w:sz w:val="24"/>
          <w:szCs w:val="24"/>
        </w:rPr>
        <w:t>408</w:t>
      </w:r>
      <w:r w:rsidR="002D2EFC">
        <w:rPr>
          <w:rFonts w:cs="Arial"/>
          <w:sz w:val="24"/>
          <w:szCs w:val="24"/>
        </w:rPr>
        <w:t xml:space="preserve">) </w:t>
      </w:r>
      <w:r w:rsidRPr="00465C52">
        <w:rPr>
          <w:rFonts w:cs="Arial"/>
          <w:sz w:val="24"/>
          <w:szCs w:val="24"/>
        </w:rPr>
        <w:t>850-6137</w:t>
      </w:r>
      <w:r w:rsidR="007F5868" w:rsidRPr="00465C52">
        <w:rPr>
          <w:rFonts w:cs="Arial"/>
          <w:sz w:val="24"/>
          <w:szCs w:val="24"/>
        </w:rPr>
        <w:t>;</w:t>
      </w:r>
      <w:r w:rsidRPr="00465C52">
        <w:rPr>
          <w:rFonts w:cs="Arial"/>
          <w:sz w:val="24"/>
          <w:szCs w:val="24"/>
        </w:rPr>
        <w:t xml:space="preserve"> e-mail: </w:t>
      </w:r>
      <w:hyperlink r:id="rId10" w:history="1">
        <w:r w:rsidRPr="00465C52">
          <w:rPr>
            <w:rStyle w:val="Hyperlink"/>
            <w:rFonts w:cs="Arial"/>
            <w:sz w:val="24"/>
            <w:szCs w:val="24"/>
          </w:rPr>
          <w:t>HIPAA@billwilsoncenter.org</w:t>
        </w:r>
      </w:hyperlink>
      <w:r w:rsidR="007F5868" w:rsidRPr="00465C52">
        <w:rPr>
          <w:rStyle w:val="Hyperlink"/>
          <w:rFonts w:cs="Arial"/>
          <w:sz w:val="24"/>
          <w:szCs w:val="24"/>
          <w:u w:val="none"/>
        </w:rPr>
        <w:t>.</w:t>
      </w:r>
      <w:r w:rsidRPr="00465C52">
        <w:rPr>
          <w:rFonts w:cs="Arial"/>
          <w:color w:val="FF0000"/>
          <w:sz w:val="24"/>
          <w:szCs w:val="24"/>
        </w:rPr>
        <w:t xml:space="preserve">  </w:t>
      </w:r>
    </w:p>
    <w:p w:rsidR="00F4094B" w:rsidRPr="00465C52" w:rsidRDefault="00C3074B" w:rsidP="007F5868">
      <w:pPr>
        <w:spacing w:before="120" w:after="0"/>
        <w:ind w:left="360"/>
        <w:rPr>
          <w:rFonts w:cs="Arial"/>
          <w:sz w:val="24"/>
          <w:szCs w:val="24"/>
        </w:rPr>
      </w:pPr>
      <w:r w:rsidRPr="00465C52">
        <w:rPr>
          <w:rFonts w:cs="Arial"/>
          <w:sz w:val="24"/>
          <w:szCs w:val="24"/>
        </w:rPr>
        <w:t xml:space="preserve">In your request, please state: </w:t>
      </w:r>
    </w:p>
    <w:p w:rsidR="00F4094B" w:rsidRPr="00465C52" w:rsidRDefault="00C3074B" w:rsidP="00F4094B">
      <w:pPr>
        <w:pStyle w:val="ListParagraph"/>
        <w:numPr>
          <w:ilvl w:val="0"/>
          <w:numId w:val="14"/>
        </w:numPr>
        <w:spacing w:before="120" w:after="0"/>
        <w:rPr>
          <w:rFonts w:cs="Arial"/>
          <w:sz w:val="24"/>
          <w:szCs w:val="24"/>
        </w:rPr>
      </w:pPr>
      <w:r w:rsidRPr="00465C52">
        <w:rPr>
          <w:rFonts w:cs="Arial"/>
          <w:sz w:val="24"/>
          <w:szCs w:val="24"/>
        </w:rPr>
        <w:t>What</w:t>
      </w:r>
      <w:r w:rsidR="00AC69B5" w:rsidRPr="00465C52">
        <w:rPr>
          <w:rFonts w:cs="Arial"/>
          <w:sz w:val="24"/>
          <w:szCs w:val="24"/>
        </w:rPr>
        <w:t xml:space="preserve"> information you want to limit</w:t>
      </w:r>
    </w:p>
    <w:p w:rsidR="00F4094B" w:rsidRPr="00465C52" w:rsidRDefault="00C3074B" w:rsidP="00F4094B">
      <w:pPr>
        <w:pStyle w:val="ListParagraph"/>
        <w:numPr>
          <w:ilvl w:val="0"/>
          <w:numId w:val="14"/>
        </w:numPr>
        <w:spacing w:before="120" w:after="0"/>
        <w:rPr>
          <w:rFonts w:cs="Arial"/>
          <w:sz w:val="24"/>
          <w:szCs w:val="24"/>
        </w:rPr>
      </w:pPr>
      <w:r w:rsidRPr="00465C52">
        <w:rPr>
          <w:rFonts w:cs="Arial"/>
          <w:sz w:val="24"/>
          <w:szCs w:val="24"/>
        </w:rPr>
        <w:t>Whether you want to lim</w:t>
      </w:r>
      <w:r w:rsidR="00AC69B5" w:rsidRPr="00465C52">
        <w:rPr>
          <w:rFonts w:cs="Arial"/>
          <w:sz w:val="24"/>
          <w:szCs w:val="24"/>
        </w:rPr>
        <w:t>it our use, disclosure or both</w:t>
      </w:r>
    </w:p>
    <w:p w:rsidR="00C3074B" w:rsidRPr="00465C52" w:rsidRDefault="00C3074B" w:rsidP="00F4094B">
      <w:pPr>
        <w:pStyle w:val="ListParagraph"/>
        <w:numPr>
          <w:ilvl w:val="0"/>
          <w:numId w:val="14"/>
        </w:numPr>
        <w:spacing w:before="120" w:after="0"/>
        <w:rPr>
          <w:rFonts w:cs="Arial"/>
          <w:color w:val="FF0000"/>
          <w:sz w:val="24"/>
          <w:szCs w:val="24"/>
        </w:rPr>
      </w:pPr>
      <w:r w:rsidRPr="00465C52">
        <w:rPr>
          <w:rFonts w:cs="Arial"/>
          <w:sz w:val="24"/>
          <w:szCs w:val="24"/>
        </w:rPr>
        <w:t>To whom you want the limits to apply. For example, disclos</w:t>
      </w:r>
      <w:r w:rsidR="00AC69B5" w:rsidRPr="00465C52">
        <w:rPr>
          <w:rFonts w:cs="Arial"/>
          <w:sz w:val="24"/>
          <w:szCs w:val="24"/>
        </w:rPr>
        <w:t>ures to your spouse or partner</w:t>
      </w:r>
    </w:p>
    <w:p w:rsidR="00E5217B" w:rsidRPr="00465C52" w:rsidRDefault="00E5217B" w:rsidP="00E5217B">
      <w:pPr>
        <w:spacing w:after="0"/>
        <w:rPr>
          <w:rFonts w:cs="Arial"/>
          <w:b/>
          <w:sz w:val="24"/>
          <w:szCs w:val="24"/>
        </w:rPr>
      </w:pPr>
    </w:p>
    <w:p w:rsidR="00E5217B" w:rsidRPr="00465C52" w:rsidRDefault="00E5217B" w:rsidP="007F5868">
      <w:pPr>
        <w:pStyle w:val="ListParagraph"/>
        <w:numPr>
          <w:ilvl w:val="0"/>
          <w:numId w:val="13"/>
        </w:numPr>
        <w:spacing w:after="0"/>
        <w:rPr>
          <w:rFonts w:cs="Arial"/>
          <w:sz w:val="24"/>
          <w:szCs w:val="24"/>
        </w:rPr>
      </w:pPr>
      <w:r w:rsidRPr="00465C52">
        <w:rPr>
          <w:rFonts w:cs="Arial"/>
          <w:b/>
          <w:sz w:val="24"/>
          <w:szCs w:val="24"/>
        </w:rPr>
        <w:t xml:space="preserve">Right to receive a list of those with whom we’ve shared information: </w:t>
      </w:r>
      <w:r w:rsidRPr="00465C52">
        <w:rPr>
          <w:rFonts w:cs="Arial"/>
          <w:sz w:val="24"/>
          <w:szCs w:val="24"/>
        </w:rPr>
        <w:t xml:space="preserve"> You can ask for a list (accounting) of the times we’ve shared your health information for six years prior to the date you ask, who we shared it with, and why.</w:t>
      </w:r>
    </w:p>
    <w:p w:rsidR="00E5217B" w:rsidRPr="00465C52" w:rsidRDefault="00E5217B" w:rsidP="007F5868">
      <w:pPr>
        <w:spacing w:after="0"/>
        <w:ind w:left="360"/>
        <w:rPr>
          <w:rFonts w:cs="Arial"/>
          <w:sz w:val="24"/>
          <w:szCs w:val="24"/>
        </w:rPr>
      </w:pPr>
      <w:r w:rsidRPr="00465C52">
        <w:rPr>
          <w:rFonts w:cs="Arial"/>
          <w:sz w:val="24"/>
          <w:szCs w:val="24"/>
        </w:rPr>
        <w:t xml:space="preserve">We will include all the disclosures except for those about treatment, payment, </w:t>
      </w:r>
      <w:r w:rsidR="00AC69B5" w:rsidRPr="00465C52">
        <w:rPr>
          <w:rFonts w:cs="Arial"/>
          <w:sz w:val="24"/>
          <w:szCs w:val="24"/>
        </w:rPr>
        <w:t xml:space="preserve">health care operations </w:t>
      </w:r>
      <w:r w:rsidRPr="00465C52">
        <w:rPr>
          <w:rFonts w:cs="Arial"/>
          <w:sz w:val="24"/>
          <w:szCs w:val="24"/>
        </w:rPr>
        <w:t>and certain other disclosures (such as any you asked us to make).  We’ll provide one account a year for free but will charge a reasonable, cost-based fee, if you ask for another one within 12 months.</w:t>
      </w:r>
    </w:p>
    <w:p w:rsidR="00E5217B" w:rsidRPr="00465C52" w:rsidRDefault="00E5217B" w:rsidP="007F5868">
      <w:pPr>
        <w:spacing w:before="120" w:after="0"/>
        <w:ind w:left="360"/>
        <w:rPr>
          <w:rFonts w:cs="Arial"/>
          <w:b/>
          <w:sz w:val="24"/>
          <w:szCs w:val="24"/>
        </w:rPr>
      </w:pPr>
      <w:r w:rsidRPr="00465C52">
        <w:rPr>
          <w:rFonts w:cs="Arial"/>
          <w:sz w:val="24"/>
          <w:szCs w:val="24"/>
        </w:rPr>
        <w:t>To request this list or accounting, submit your request to</w:t>
      </w:r>
      <w:r w:rsidR="007F5868" w:rsidRPr="00465C52">
        <w:rPr>
          <w:rFonts w:cs="Arial"/>
          <w:sz w:val="24"/>
          <w:szCs w:val="24"/>
        </w:rPr>
        <w:t>:</w:t>
      </w:r>
      <w:r w:rsidRPr="00465C52">
        <w:rPr>
          <w:rFonts w:cs="Arial"/>
          <w:sz w:val="24"/>
          <w:szCs w:val="24"/>
        </w:rPr>
        <w:t xml:space="preserve"> Bill Wilson Center’s Privacy Officer, 3490 The</w:t>
      </w:r>
      <w:r w:rsidR="00AC69B5" w:rsidRPr="00465C52">
        <w:rPr>
          <w:rFonts w:cs="Arial"/>
          <w:sz w:val="24"/>
          <w:szCs w:val="24"/>
        </w:rPr>
        <w:t xml:space="preserve"> Alameda, Santa Clara, CA 95050;</w:t>
      </w:r>
      <w:r w:rsidRPr="00465C52">
        <w:rPr>
          <w:rFonts w:cs="Arial"/>
          <w:sz w:val="24"/>
          <w:szCs w:val="24"/>
        </w:rPr>
        <w:t xml:space="preserve"> Tel: </w:t>
      </w:r>
      <w:r w:rsidR="002D2EFC">
        <w:rPr>
          <w:rFonts w:cs="Arial"/>
          <w:sz w:val="24"/>
          <w:szCs w:val="24"/>
        </w:rPr>
        <w:t>(</w:t>
      </w:r>
      <w:r w:rsidRPr="00465C52">
        <w:rPr>
          <w:rFonts w:cs="Arial"/>
          <w:sz w:val="24"/>
          <w:szCs w:val="24"/>
        </w:rPr>
        <w:t>408</w:t>
      </w:r>
      <w:r w:rsidR="002D2EFC">
        <w:rPr>
          <w:rFonts w:cs="Arial"/>
          <w:sz w:val="24"/>
          <w:szCs w:val="24"/>
        </w:rPr>
        <w:t xml:space="preserve">) </w:t>
      </w:r>
      <w:r w:rsidRPr="00465C52">
        <w:rPr>
          <w:rFonts w:cs="Arial"/>
          <w:sz w:val="24"/>
          <w:szCs w:val="24"/>
        </w:rPr>
        <w:t>850-6137</w:t>
      </w:r>
      <w:r w:rsidR="00AC69B5" w:rsidRPr="00465C52">
        <w:rPr>
          <w:rFonts w:cs="Arial"/>
          <w:sz w:val="24"/>
          <w:szCs w:val="24"/>
        </w:rPr>
        <w:t>;</w:t>
      </w:r>
      <w:r w:rsidRPr="00465C52">
        <w:rPr>
          <w:rFonts w:cs="Arial"/>
          <w:sz w:val="24"/>
          <w:szCs w:val="24"/>
        </w:rPr>
        <w:t xml:space="preserve"> e-mail: </w:t>
      </w:r>
      <w:hyperlink r:id="rId11" w:history="1">
        <w:r w:rsidR="00AC69B5" w:rsidRPr="00465C52">
          <w:rPr>
            <w:rStyle w:val="Hyperlink"/>
            <w:rFonts w:cs="Arial"/>
            <w:sz w:val="24"/>
            <w:szCs w:val="24"/>
          </w:rPr>
          <w:t>HIPAA@billwilsoncenter.org</w:t>
        </w:r>
      </w:hyperlink>
      <w:r w:rsidR="00AC69B5" w:rsidRPr="00465C52">
        <w:rPr>
          <w:rFonts w:cs="Arial"/>
          <w:sz w:val="24"/>
          <w:szCs w:val="24"/>
        </w:rPr>
        <w:t>.</w:t>
      </w:r>
    </w:p>
    <w:p w:rsidR="00E5217B" w:rsidRPr="00465C52" w:rsidRDefault="00E5217B" w:rsidP="00E5217B">
      <w:pPr>
        <w:spacing w:after="0"/>
        <w:rPr>
          <w:rFonts w:cs="Arial"/>
          <w:color w:val="FF0000"/>
          <w:sz w:val="24"/>
          <w:szCs w:val="24"/>
        </w:rPr>
      </w:pPr>
    </w:p>
    <w:p w:rsidR="00E5217B" w:rsidRDefault="00E5217B" w:rsidP="007F5868">
      <w:pPr>
        <w:pStyle w:val="ListParagraph"/>
        <w:numPr>
          <w:ilvl w:val="0"/>
          <w:numId w:val="13"/>
        </w:numPr>
        <w:spacing w:after="0"/>
        <w:rPr>
          <w:rFonts w:cs="Arial"/>
          <w:sz w:val="24"/>
          <w:szCs w:val="24"/>
        </w:rPr>
      </w:pPr>
      <w:r w:rsidRPr="00465C52">
        <w:rPr>
          <w:rFonts w:cs="Arial"/>
          <w:b/>
          <w:sz w:val="24"/>
          <w:szCs w:val="24"/>
        </w:rPr>
        <w:t xml:space="preserve">Right to a </w:t>
      </w:r>
      <w:r w:rsidR="006C52F2" w:rsidRPr="00465C52">
        <w:rPr>
          <w:rFonts w:cs="Arial"/>
          <w:b/>
          <w:sz w:val="24"/>
          <w:szCs w:val="24"/>
        </w:rPr>
        <w:t>p</w:t>
      </w:r>
      <w:r w:rsidRPr="00465C52">
        <w:rPr>
          <w:rFonts w:cs="Arial"/>
          <w:b/>
          <w:sz w:val="24"/>
          <w:szCs w:val="24"/>
        </w:rPr>
        <w:t xml:space="preserve">aper </w:t>
      </w:r>
      <w:r w:rsidR="006C52F2" w:rsidRPr="00465C52">
        <w:rPr>
          <w:rFonts w:cs="Arial"/>
          <w:b/>
          <w:sz w:val="24"/>
          <w:szCs w:val="24"/>
        </w:rPr>
        <w:t>c</w:t>
      </w:r>
      <w:r w:rsidRPr="00465C52">
        <w:rPr>
          <w:rFonts w:cs="Arial"/>
          <w:b/>
          <w:sz w:val="24"/>
          <w:szCs w:val="24"/>
        </w:rPr>
        <w:t xml:space="preserve">opy of this </w:t>
      </w:r>
      <w:r w:rsidR="006C52F2" w:rsidRPr="00465C52">
        <w:rPr>
          <w:rFonts w:cs="Arial"/>
          <w:b/>
          <w:sz w:val="24"/>
          <w:szCs w:val="24"/>
        </w:rPr>
        <w:t>n</w:t>
      </w:r>
      <w:r w:rsidRPr="00465C52">
        <w:rPr>
          <w:rFonts w:cs="Arial"/>
          <w:b/>
          <w:sz w:val="24"/>
          <w:szCs w:val="24"/>
        </w:rPr>
        <w:t xml:space="preserve">otice:  </w:t>
      </w:r>
      <w:r w:rsidRPr="00465C52">
        <w:rPr>
          <w:rFonts w:cs="Arial"/>
          <w:sz w:val="24"/>
          <w:szCs w:val="24"/>
        </w:rPr>
        <w:t xml:space="preserve">You have the right to a paper copy of this notice. You may ask us to give you a copy of this notice at any time. Even if you have agreed to receive this notice electronically, you are still entitled to a paper copy of this notice. </w:t>
      </w:r>
    </w:p>
    <w:p w:rsidR="002D2EFC" w:rsidRPr="002D2EFC" w:rsidRDefault="002D2EFC" w:rsidP="002D2EFC">
      <w:pPr>
        <w:spacing w:after="0" w:line="240" w:lineRule="auto"/>
        <w:rPr>
          <w:rFonts w:cs="Arial"/>
          <w:sz w:val="24"/>
          <w:szCs w:val="24"/>
        </w:rPr>
      </w:pPr>
    </w:p>
    <w:p w:rsidR="00E5217B" w:rsidRPr="002D2EFC" w:rsidRDefault="00E5217B" w:rsidP="002D2EFC">
      <w:pPr>
        <w:pStyle w:val="ListParagraph"/>
        <w:numPr>
          <w:ilvl w:val="0"/>
          <w:numId w:val="20"/>
        </w:numPr>
        <w:spacing w:after="0" w:line="240" w:lineRule="auto"/>
        <w:rPr>
          <w:rFonts w:cs="Arial"/>
          <w:sz w:val="24"/>
          <w:szCs w:val="24"/>
        </w:rPr>
      </w:pPr>
      <w:r w:rsidRPr="002D2EFC">
        <w:rPr>
          <w:rFonts w:cs="Arial"/>
          <w:sz w:val="24"/>
          <w:szCs w:val="24"/>
        </w:rPr>
        <w:t>You may obtain a copy of this notice on our website:</w:t>
      </w:r>
    </w:p>
    <w:p w:rsidR="00E5217B" w:rsidRPr="00465C52" w:rsidRDefault="002B7E23" w:rsidP="002D2EFC">
      <w:pPr>
        <w:spacing w:after="0" w:line="240" w:lineRule="auto"/>
        <w:ind w:left="720" w:firstLine="360"/>
        <w:rPr>
          <w:rFonts w:cs="Arial"/>
          <w:sz w:val="24"/>
          <w:szCs w:val="24"/>
        </w:rPr>
      </w:pPr>
      <w:hyperlink r:id="rId12" w:history="1">
        <w:r w:rsidR="00E5217B" w:rsidRPr="00465C52">
          <w:rPr>
            <w:rStyle w:val="Hyperlink"/>
            <w:rFonts w:cs="Arial"/>
            <w:sz w:val="24"/>
            <w:szCs w:val="24"/>
          </w:rPr>
          <w:t>www.billwilsoncenter.org</w:t>
        </w:r>
      </w:hyperlink>
      <w:r w:rsidR="00E5217B" w:rsidRPr="00465C52">
        <w:rPr>
          <w:rFonts w:cs="Arial"/>
          <w:sz w:val="24"/>
          <w:szCs w:val="24"/>
        </w:rPr>
        <w:t xml:space="preserve">  (</w:t>
      </w:r>
      <w:r w:rsidR="006C52F2" w:rsidRPr="00465C52">
        <w:rPr>
          <w:rFonts w:cs="Arial"/>
          <w:sz w:val="24"/>
          <w:szCs w:val="24"/>
        </w:rPr>
        <w:t xml:space="preserve">Open </w:t>
      </w:r>
      <w:r w:rsidR="00E5217B" w:rsidRPr="00465C52">
        <w:rPr>
          <w:rFonts w:cs="Arial"/>
          <w:sz w:val="24"/>
          <w:szCs w:val="24"/>
        </w:rPr>
        <w:t>the “About Us” tab</w:t>
      </w:r>
      <w:r w:rsidR="006C52F2" w:rsidRPr="00465C52">
        <w:rPr>
          <w:rFonts w:cs="Arial"/>
          <w:sz w:val="24"/>
          <w:szCs w:val="24"/>
        </w:rPr>
        <w:t xml:space="preserve"> and click on “Privacy Policy”</w:t>
      </w:r>
      <w:r w:rsidR="002D2EFC">
        <w:rPr>
          <w:rFonts w:cs="Arial"/>
          <w:sz w:val="24"/>
          <w:szCs w:val="24"/>
        </w:rPr>
        <w:t>)</w:t>
      </w:r>
    </w:p>
    <w:p w:rsidR="002D2EFC" w:rsidRPr="002D2EFC" w:rsidRDefault="00E5217B" w:rsidP="002D2EFC">
      <w:pPr>
        <w:pStyle w:val="ListParagraph"/>
        <w:numPr>
          <w:ilvl w:val="0"/>
          <w:numId w:val="20"/>
        </w:numPr>
        <w:spacing w:before="240" w:after="0" w:line="240" w:lineRule="auto"/>
        <w:rPr>
          <w:rFonts w:cs="Arial"/>
          <w:b/>
          <w:sz w:val="24"/>
          <w:szCs w:val="24"/>
        </w:rPr>
      </w:pPr>
      <w:r w:rsidRPr="002D2EFC">
        <w:rPr>
          <w:rFonts w:cs="Arial"/>
          <w:sz w:val="24"/>
          <w:szCs w:val="24"/>
        </w:rPr>
        <w:t>To obtain a paper copy of this notice, please contact</w:t>
      </w:r>
      <w:r w:rsidR="007F5868" w:rsidRPr="002D2EFC">
        <w:rPr>
          <w:rFonts w:cs="Arial"/>
          <w:sz w:val="24"/>
          <w:szCs w:val="24"/>
        </w:rPr>
        <w:t>:</w:t>
      </w:r>
      <w:r w:rsidRPr="002D2EFC">
        <w:rPr>
          <w:rFonts w:cs="Arial"/>
          <w:sz w:val="24"/>
          <w:szCs w:val="24"/>
        </w:rPr>
        <w:t xml:space="preserve"> </w:t>
      </w:r>
    </w:p>
    <w:p w:rsidR="002D2EFC" w:rsidRDefault="00E5217B" w:rsidP="002D2EFC">
      <w:pPr>
        <w:spacing w:after="0" w:line="240" w:lineRule="auto"/>
        <w:ind w:left="720" w:firstLine="360"/>
        <w:rPr>
          <w:rFonts w:cs="Arial"/>
          <w:sz w:val="24"/>
          <w:szCs w:val="24"/>
        </w:rPr>
      </w:pPr>
      <w:r w:rsidRPr="002D2EFC">
        <w:rPr>
          <w:rFonts w:cs="Arial"/>
          <w:sz w:val="24"/>
          <w:szCs w:val="24"/>
        </w:rPr>
        <w:t xml:space="preserve">Bill </w:t>
      </w:r>
      <w:r w:rsidR="002D2EFC">
        <w:rPr>
          <w:rFonts w:cs="Arial"/>
          <w:sz w:val="24"/>
          <w:szCs w:val="24"/>
        </w:rPr>
        <w:t>Wilson Center’s Privacy Officer</w:t>
      </w:r>
      <w:r w:rsidRPr="002D2EFC">
        <w:rPr>
          <w:rFonts w:cs="Arial"/>
          <w:sz w:val="24"/>
          <w:szCs w:val="24"/>
        </w:rPr>
        <w:t xml:space="preserve"> </w:t>
      </w:r>
    </w:p>
    <w:p w:rsidR="002D2EFC" w:rsidRDefault="00E5217B" w:rsidP="002D2EFC">
      <w:pPr>
        <w:spacing w:after="0" w:line="240" w:lineRule="auto"/>
        <w:ind w:left="720" w:firstLine="360"/>
        <w:rPr>
          <w:rFonts w:cs="Arial"/>
          <w:sz w:val="24"/>
          <w:szCs w:val="24"/>
        </w:rPr>
      </w:pPr>
      <w:r w:rsidRPr="002D2EFC">
        <w:rPr>
          <w:rFonts w:cs="Arial"/>
          <w:sz w:val="24"/>
          <w:szCs w:val="24"/>
        </w:rPr>
        <w:t>3490 The</w:t>
      </w:r>
      <w:r w:rsidR="002D2EFC">
        <w:rPr>
          <w:rFonts w:cs="Arial"/>
          <w:sz w:val="24"/>
          <w:szCs w:val="24"/>
        </w:rPr>
        <w:t xml:space="preserve"> Alameda</w:t>
      </w:r>
      <w:r w:rsidR="00AC69B5" w:rsidRPr="002D2EFC">
        <w:rPr>
          <w:rFonts w:cs="Arial"/>
          <w:sz w:val="24"/>
          <w:szCs w:val="24"/>
        </w:rPr>
        <w:t xml:space="preserve"> </w:t>
      </w:r>
    </w:p>
    <w:p w:rsidR="002D2EFC" w:rsidRDefault="00AC69B5" w:rsidP="002D2EFC">
      <w:pPr>
        <w:spacing w:after="0" w:line="240" w:lineRule="auto"/>
        <w:ind w:left="720" w:firstLine="360"/>
        <w:rPr>
          <w:rFonts w:cs="Arial"/>
          <w:sz w:val="24"/>
          <w:szCs w:val="24"/>
        </w:rPr>
      </w:pPr>
      <w:r w:rsidRPr="002D2EFC">
        <w:rPr>
          <w:rFonts w:cs="Arial"/>
          <w:sz w:val="24"/>
          <w:szCs w:val="24"/>
        </w:rPr>
        <w:t>Santa Clara, CA 95050</w:t>
      </w:r>
      <w:r w:rsidR="00E5217B" w:rsidRPr="002D2EFC">
        <w:rPr>
          <w:rFonts w:cs="Arial"/>
          <w:sz w:val="24"/>
          <w:szCs w:val="24"/>
        </w:rPr>
        <w:t xml:space="preserve"> </w:t>
      </w:r>
    </w:p>
    <w:p w:rsidR="002D2EFC" w:rsidRPr="002D2EFC" w:rsidRDefault="00E5217B" w:rsidP="002D2EFC">
      <w:pPr>
        <w:spacing w:after="0" w:line="240" w:lineRule="auto"/>
        <w:ind w:left="720" w:firstLine="360"/>
        <w:rPr>
          <w:rFonts w:cs="Arial"/>
          <w:b/>
          <w:sz w:val="24"/>
          <w:szCs w:val="24"/>
        </w:rPr>
      </w:pPr>
      <w:r w:rsidRPr="002D2EFC">
        <w:rPr>
          <w:rFonts w:cs="Arial"/>
          <w:sz w:val="24"/>
          <w:szCs w:val="24"/>
        </w:rPr>
        <w:t xml:space="preserve">Tel: </w:t>
      </w:r>
      <w:r w:rsidR="002D2EFC">
        <w:rPr>
          <w:rFonts w:cs="Arial"/>
          <w:sz w:val="24"/>
          <w:szCs w:val="24"/>
        </w:rPr>
        <w:t>(</w:t>
      </w:r>
      <w:r w:rsidRPr="002D2EFC">
        <w:rPr>
          <w:rFonts w:cs="Arial"/>
          <w:sz w:val="24"/>
          <w:szCs w:val="24"/>
        </w:rPr>
        <w:t>408</w:t>
      </w:r>
      <w:r w:rsidR="002D2EFC">
        <w:rPr>
          <w:rFonts w:cs="Arial"/>
          <w:sz w:val="24"/>
          <w:szCs w:val="24"/>
        </w:rPr>
        <w:t xml:space="preserve">) </w:t>
      </w:r>
      <w:r w:rsidRPr="002D2EFC">
        <w:rPr>
          <w:rFonts w:cs="Arial"/>
          <w:sz w:val="24"/>
          <w:szCs w:val="24"/>
        </w:rPr>
        <w:t>850-6137</w:t>
      </w:r>
    </w:p>
    <w:p w:rsidR="00C3074B" w:rsidRPr="002D2EFC" w:rsidRDefault="002D2EFC" w:rsidP="002D2EFC">
      <w:pPr>
        <w:spacing w:after="0" w:line="240" w:lineRule="auto"/>
        <w:ind w:left="720" w:firstLine="360"/>
        <w:rPr>
          <w:rFonts w:cs="Arial"/>
          <w:b/>
          <w:sz w:val="24"/>
          <w:szCs w:val="24"/>
        </w:rPr>
      </w:pPr>
      <w:r>
        <w:rPr>
          <w:rFonts w:cs="Arial"/>
          <w:sz w:val="24"/>
          <w:szCs w:val="24"/>
        </w:rPr>
        <w:t>E</w:t>
      </w:r>
      <w:r w:rsidR="00E5217B" w:rsidRPr="002D2EFC">
        <w:rPr>
          <w:rFonts w:cs="Arial"/>
          <w:sz w:val="24"/>
          <w:szCs w:val="24"/>
        </w:rPr>
        <w:t xml:space="preserve">-mail:  </w:t>
      </w:r>
      <w:hyperlink r:id="rId13" w:history="1">
        <w:r w:rsidR="00E5217B" w:rsidRPr="002D2EFC">
          <w:rPr>
            <w:rStyle w:val="Hyperlink"/>
            <w:rFonts w:cs="Arial"/>
            <w:sz w:val="24"/>
            <w:szCs w:val="24"/>
          </w:rPr>
          <w:t>HIPAA@billwilsoncenter.org</w:t>
        </w:r>
      </w:hyperlink>
      <w:r w:rsidR="007F5868" w:rsidRPr="002D2EFC">
        <w:rPr>
          <w:rStyle w:val="Hyperlink"/>
          <w:rFonts w:cs="Arial"/>
          <w:sz w:val="24"/>
          <w:szCs w:val="24"/>
          <w:u w:val="none"/>
        </w:rPr>
        <w:t>.</w:t>
      </w:r>
    </w:p>
    <w:p w:rsidR="00E5217B" w:rsidRPr="00465C52" w:rsidRDefault="00E5217B" w:rsidP="00C3074B">
      <w:pPr>
        <w:spacing w:after="0"/>
        <w:rPr>
          <w:rFonts w:cs="Arial"/>
          <w:b/>
          <w:sz w:val="24"/>
          <w:szCs w:val="24"/>
        </w:rPr>
      </w:pPr>
    </w:p>
    <w:p w:rsidR="00E5217B" w:rsidRPr="002D2EFC" w:rsidRDefault="00E5217B" w:rsidP="00F4094B">
      <w:pPr>
        <w:pStyle w:val="ListParagraph"/>
        <w:numPr>
          <w:ilvl w:val="0"/>
          <w:numId w:val="13"/>
        </w:numPr>
        <w:spacing w:before="120" w:after="0"/>
        <w:rPr>
          <w:rFonts w:cs="Arial"/>
          <w:sz w:val="24"/>
          <w:szCs w:val="24"/>
        </w:rPr>
      </w:pPr>
      <w:r w:rsidRPr="002D2EFC">
        <w:rPr>
          <w:rFonts w:cs="Arial"/>
          <w:b/>
          <w:sz w:val="24"/>
          <w:szCs w:val="24"/>
        </w:rPr>
        <w:t xml:space="preserve">Right to choose someone to act for you: </w:t>
      </w:r>
      <w:r w:rsidRPr="002D2EFC">
        <w:rPr>
          <w:rFonts w:cs="Arial"/>
          <w:sz w:val="24"/>
          <w:szCs w:val="24"/>
        </w:rPr>
        <w:t>If you have given someone medical power of attorney or if some</w:t>
      </w:r>
      <w:r w:rsidR="00AC69B5" w:rsidRPr="002D2EFC">
        <w:rPr>
          <w:rFonts w:cs="Arial"/>
          <w:sz w:val="24"/>
          <w:szCs w:val="24"/>
        </w:rPr>
        <w:t>one</w:t>
      </w:r>
      <w:r w:rsidRPr="002D2EFC">
        <w:rPr>
          <w:rFonts w:cs="Arial"/>
          <w:sz w:val="24"/>
          <w:szCs w:val="24"/>
        </w:rPr>
        <w:t xml:space="preserve"> is your legal guardian, that person can exercise your rights and make choices about your health information.</w:t>
      </w:r>
      <w:r w:rsidR="002D2EFC">
        <w:rPr>
          <w:rFonts w:cs="Arial"/>
          <w:sz w:val="24"/>
          <w:szCs w:val="24"/>
        </w:rPr>
        <w:t xml:space="preserve"> </w:t>
      </w:r>
      <w:r w:rsidRPr="002D2EFC">
        <w:rPr>
          <w:rFonts w:cs="Arial"/>
          <w:sz w:val="24"/>
          <w:szCs w:val="24"/>
        </w:rPr>
        <w:t>We will make sure the person has this authority and can act for you before we take any action.</w:t>
      </w:r>
    </w:p>
    <w:p w:rsidR="00E5217B" w:rsidRPr="00465C52" w:rsidRDefault="00E5217B" w:rsidP="00C3074B">
      <w:pPr>
        <w:spacing w:after="0"/>
        <w:rPr>
          <w:rFonts w:cs="Arial"/>
          <w:sz w:val="24"/>
          <w:szCs w:val="24"/>
        </w:rPr>
      </w:pPr>
    </w:p>
    <w:p w:rsidR="00E5217B" w:rsidRPr="00465C52" w:rsidRDefault="00E5217B" w:rsidP="00F4094B">
      <w:pPr>
        <w:pStyle w:val="ListParagraph"/>
        <w:numPr>
          <w:ilvl w:val="0"/>
          <w:numId w:val="13"/>
        </w:numPr>
        <w:spacing w:after="0"/>
        <w:rPr>
          <w:rFonts w:cs="Arial"/>
          <w:b/>
          <w:sz w:val="24"/>
          <w:szCs w:val="24"/>
        </w:rPr>
      </w:pPr>
      <w:r w:rsidRPr="00465C52">
        <w:rPr>
          <w:rFonts w:cs="Arial"/>
          <w:b/>
          <w:sz w:val="24"/>
          <w:szCs w:val="24"/>
        </w:rPr>
        <w:t>Right to file a complaint if you feel that your rights are violated</w:t>
      </w:r>
    </w:p>
    <w:p w:rsidR="00E5217B" w:rsidRPr="00465C52" w:rsidRDefault="00E5217B" w:rsidP="00F4094B">
      <w:pPr>
        <w:ind w:left="360"/>
        <w:rPr>
          <w:rFonts w:cs="Arial"/>
          <w:sz w:val="24"/>
          <w:szCs w:val="24"/>
        </w:rPr>
      </w:pPr>
      <w:r w:rsidRPr="00465C52">
        <w:rPr>
          <w:rFonts w:cs="Arial"/>
          <w:sz w:val="24"/>
          <w:szCs w:val="24"/>
        </w:rPr>
        <w:t>You can complain if you feel we have violated your rights by contacting</w:t>
      </w:r>
      <w:r w:rsidR="00AC69B5" w:rsidRPr="00465C52">
        <w:rPr>
          <w:rFonts w:cs="Arial"/>
          <w:sz w:val="24"/>
          <w:szCs w:val="24"/>
        </w:rPr>
        <w:t>:</w:t>
      </w:r>
      <w:r w:rsidRPr="00465C52">
        <w:rPr>
          <w:rFonts w:cs="Arial"/>
          <w:sz w:val="24"/>
          <w:szCs w:val="24"/>
        </w:rPr>
        <w:t xml:space="preserve"> Bill Wilson Center’s Privacy Officer, 3490 The</w:t>
      </w:r>
      <w:r w:rsidR="00AC69B5" w:rsidRPr="00465C52">
        <w:rPr>
          <w:rFonts w:cs="Arial"/>
          <w:sz w:val="24"/>
          <w:szCs w:val="24"/>
        </w:rPr>
        <w:t xml:space="preserve"> Alameda, Santa Clara, CA 95050;</w:t>
      </w:r>
      <w:r w:rsidRPr="00465C52">
        <w:rPr>
          <w:rFonts w:cs="Arial"/>
          <w:sz w:val="24"/>
          <w:szCs w:val="24"/>
        </w:rPr>
        <w:t xml:space="preserve"> Tel: </w:t>
      </w:r>
      <w:r w:rsidR="00A60508">
        <w:rPr>
          <w:rFonts w:cs="Arial"/>
          <w:sz w:val="24"/>
          <w:szCs w:val="24"/>
        </w:rPr>
        <w:t>(</w:t>
      </w:r>
      <w:r w:rsidRPr="00465C52">
        <w:rPr>
          <w:rFonts w:cs="Arial"/>
          <w:sz w:val="24"/>
          <w:szCs w:val="24"/>
        </w:rPr>
        <w:t>408</w:t>
      </w:r>
      <w:r w:rsidR="00A60508">
        <w:rPr>
          <w:rFonts w:cs="Arial"/>
          <w:sz w:val="24"/>
          <w:szCs w:val="24"/>
        </w:rPr>
        <w:t xml:space="preserve">) </w:t>
      </w:r>
      <w:r w:rsidRPr="00465C52">
        <w:rPr>
          <w:rFonts w:cs="Arial"/>
          <w:sz w:val="24"/>
          <w:szCs w:val="24"/>
        </w:rPr>
        <w:t>850-6137</w:t>
      </w:r>
      <w:r w:rsidR="00AC69B5" w:rsidRPr="00465C52">
        <w:rPr>
          <w:rFonts w:cs="Arial"/>
          <w:sz w:val="24"/>
          <w:szCs w:val="24"/>
        </w:rPr>
        <w:t>;</w:t>
      </w:r>
      <w:r w:rsidRPr="00465C52">
        <w:rPr>
          <w:rFonts w:cs="Arial"/>
          <w:sz w:val="24"/>
          <w:szCs w:val="24"/>
        </w:rPr>
        <w:t xml:space="preserve"> e-mail:  </w:t>
      </w:r>
      <w:hyperlink r:id="rId14" w:history="1">
        <w:r w:rsidR="00DF0312" w:rsidRPr="00465C52">
          <w:rPr>
            <w:rStyle w:val="Hyperlink"/>
            <w:rFonts w:cs="Arial"/>
            <w:sz w:val="24"/>
            <w:szCs w:val="24"/>
          </w:rPr>
          <w:t>HIPAA@billwilsoncenter.org</w:t>
        </w:r>
      </w:hyperlink>
      <w:r w:rsidR="00AC69B5" w:rsidRPr="00465C52">
        <w:rPr>
          <w:rStyle w:val="Hyperlink"/>
          <w:rFonts w:cs="Arial"/>
          <w:sz w:val="24"/>
          <w:szCs w:val="24"/>
          <w:u w:val="none"/>
        </w:rPr>
        <w:t>.</w:t>
      </w:r>
    </w:p>
    <w:p w:rsidR="00DF0312" w:rsidRPr="00465C52" w:rsidRDefault="00E5217B" w:rsidP="00F4094B">
      <w:pPr>
        <w:spacing w:before="120" w:after="0"/>
        <w:ind w:left="360"/>
        <w:rPr>
          <w:rFonts w:cs="Arial"/>
          <w:sz w:val="24"/>
          <w:szCs w:val="24"/>
        </w:rPr>
      </w:pPr>
      <w:r w:rsidRPr="00465C52">
        <w:rPr>
          <w:rFonts w:cs="Arial"/>
          <w:sz w:val="24"/>
          <w:szCs w:val="24"/>
        </w:rPr>
        <w:t>You can file a complaint with the U.S. Department of Health and Human Services Office for Civil Rights by sending a letter to</w:t>
      </w:r>
      <w:r w:rsidR="00AC69B5" w:rsidRPr="00465C52">
        <w:rPr>
          <w:rFonts w:cs="Arial"/>
          <w:sz w:val="24"/>
          <w:szCs w:val="24"/>
        </w:rPr>
        <w:t>:</w:t>
      </w:r>
      <w:r w:rsidRPr="00465C52">
        <w:rPr>
          <w:rFonts w:cs="Arial"/>
          <w:sz w:val="24"/>
          <w:szCs w:val="24"/>
        </w:rPr>
        <w:t xml:space="preserve"> 200 Independence Avenu</w:t>
      </w:r>
      <w:r w:rsidR="00AC69B5" w:rsidRPr="00465C52">
        <w:rPr>
          <w:rFonts w:cs="Arial"/>
          <w:sz w:val="24"/>
          <w:szCs w:val="24"/>
        </w:rPr>
        <w:t>e, S.W., Washington, D.C. 20201; calling 1-877-696-6775;</w:t>
      </w:r>
      <w:r w:rsidRPr="00465C52">
        <w:rPr>
          <w:rFonts w:cs="Arial"/>
          <w:sz w:val="24"/>
          <w:szCs w:val="24"/>
        </w:rPr>
        <w:t xml:space="preserve"> or visiting </w:t>
      </w:r>
      <w:hyperlink r:id="rId15" w:history="1">
        <w:r w:rsidR="00DF0312" w:rsidRPr="00465C52">
          <w:rPr>
            <w:rStyle w:val="Hyperlink"/>
            <w:rFonts w:cs="Arial"/>
            <w:sz w:val="24"/>
            <w:szCs w:val="24"/>
          </w:rPr>
          <w:t>www.hhs.gov/ocr/privacy/hipaa/complaints/</w:t>
        </w:r>
      </w:hyperlink>
      <w:r w:rsidR="00AC69B5" w:rsidRPr="00465C52">
        <w:rPr>
          <w:rStyle w:val="Hyperlink"/>
          <w:rFonts w:cs="Arial"/>
          <w:sz w:val="24"/>
          <w:szCs w:val="24"/>
          <w:u w:val="none"/>
        </w:rPr>
        <w:t>.</w:t>
      </w:r>
    </w:p>
    <w:p w:rsidR="00DF0312" w:rsidRPr="00465C52" w:rsidRDefault="00DF0312" w:rsidP="00F4094B">
      <w:pPr>
        <w:spacing w:before="120" w:after="0"/>
        <w:jc w:val="center"/>
        <w:rPr>
          <w:rFonts w:cs="Arial"/>
          <w:b/>
          <w:sz w:val="24"/>
          <w:szCs w:val="24"/>
        </w:rPr>
      </w:pPr>
      <w:r w:rsidRPr="00465C52">
        <w:rPr>
          <w:rFonts w:cs="Arial"/>
          <w:b/>
          <w:sz w:val="24"/>
          <w:szCs w:val="24"/>
        </w:rPr>
        <w:t>We will not retaliate against you for filing a complaint.</w:t>
      </w:r>
    </w:p>
    <w:p w:rsidR="00DF0312" w:rsidRPr="00465C52" w:rsidRDefault="00DF0312" w:rsidP="00C3074B">
      <w:pPr>
        <w:spacing w:after="0"/>
        <w:rPr>
          <w:rFonts w:cs="Arial"/>
        </w:rPr>
      </w:pPr>
    </w:p>
    <w:p w:rsidR="008F43CF" w:rsidRPr="00465C52" w:rsidRDefault="0054058F" w:rsidP="0054058F">
      <w:pPr>
        <w:spacing w:after="0"/>
        <w:jc w:val="center"/>
        <w:rPr>
          <w:rFonts w:cs="Arial"/>
          <w:b/>
          <w:sz w:val="28"/>
          <w:szCs w:val="28"/>
          <w:u w:val="single"/>
        </w:rPr>
      </w:pPr>
      <w:r w:rsidRPr="00465C52">
        <w:rPr>
          <w:rFonts w:cs="Arial"/>
          <w:b/>
          <w:sz w:val="28"/>
          <w:szCs w:val="28"/>
          <w:u w:val="single"/>
        </w:rPr>
        <w:t>OUR USES AND DISCLOSURES</w:t>
      </w:r>
    </w:p>
    <w:p w:rsidR="008679AA" w:rsidRPr="00465C52" w:rsidRDefault="008679AA" w:rsidP="00F4094B">
      <w:pPr>
        <w:pStyle w:val="ListParagraph"/>
        <w:numPr>
          <w:ilvl w:val="0"/>
          <w:numId w:val="17"/>
        </w:numPr>
        <w:spacing w:after="0"/>
        <w:rPr>
          <w:rFonts w:cs="Arial"/>
          <w:b/>
          <w:sz w:val="24"/>
          <w:szCs w:val="24"/>
        </w:rPr>
      </w:pPr>
      <w:r w:rsidRPr="00465C52">
        <w:rPr>
          <w:rFonts w:cs="Arial"/>
          <w:b/>
          <w:sz w:val="24"/>
          <w:szCs w:val="24"/>
        </w:rPr>
        <w:t>We Are Required By Law To:</w:t>
      </w:r>
    </w:p>
    <w:p w:rsidR="008679AA" w:rsidRPr="00465C52" w:rsidRDefault="008679AA" w:rsidP="00F4094B">
      <w:pPr>
        <w:pStyle w:val="ListParagraph"/>
        <w:numPr>
          <w:ilvl w:val="0"/>
          <w:numId w:val="16"/>
        </w:numPr>
        <w:spacing w:after="0"/>
        <w:rPr>
          <w:rFonts w:cs="Arial"/>
          <w:sz w:val="24"/>
          <w:szCs w:val="24"/>
        </w:rPr>
      </w:pPr>
      <w:r w:rsidRPr="00465C52">
        <w:rPr>
          <w:rFonts w:cs="Arial"/>
          <w:sz w:val="24"/>
          <w:szCs w:val="24"/>
        </w:rPr>
        <w:t>Make sure that clinical information that identifies you is kept private</w:t>
      </w:r>
    </w:p>
    <w:p w:rsidR="008679AA" w:rsidRPr="00465C52" w:rsidRDefault="008679AA" w:rsidP="00F4094B">
      <w:pPr>
        <w:pStyle w:val="ListParagraph"/>
        <w:numPr>
          <w:ilvl w:val="0"/>
          <w:numId w:val="16"/>
        </w:numPr>
        <w:spacing w:after="0"/>
        <w:rPr>
          <w:rFonts w:cs="Arial"/>
          <w:sz w:val="24"/>
          <w:szCs w:val="24"/>
        </w:rPr>
      </w:pPr>
      <w:r w:rsidRPr="00465C52">
        <w:rPr>
          <w:rFonts w:cs="Arial"/>
          <w:sz w:val="24"/>
          <w:szCs w:val="24"/>
        </w:rPr>
        <w:t>Provide this notice of our legal duties and privacy practices with respect to clinical information about you</w:t>
      </w:r>
    </w:p>
    <w:p w:rsidR="008679AA" w:rsidRPr="00465C52" w:rsidRDefault="008679AA" w:rsidP="00F4094B">
      <w:pPr>
        <w:pStyle w:val="ListParagraph"/>
        <w:numPr>
          <w:ilvl w:val="0"/>
          <w:numId w:val="16"/>
        </w:numPr>
        <w:spacing w:after="0"/>
        <w:rPr>
          <w:rFonts w:cs="Arial"/>
          <w:sz w:val="24"/>
          <w:szCs w:val="24"/>
        </w:rPr>
      </w:pPr>
      <w:r w:rsidRPr="00465C52">
        <w:rPr>
          <w:rFonts w:cs="Arial"/>
          <w:sz w:val="24"/>
          <w:szCs w:val="24"/>
        </w:rPr>
        <w:t>Follow the terms of the notice that is currently in effect</w:t>
      </w:r>
    </w:p>
    <w:p w:rsidR="006C52F2" w:rsidRPr="00465C52" w:rsidRDefault="006C52F2" w:rsidP="00C3074B">
      <w:pPr>
        <w:spacing w:after="0"/>
        <w:rPr>
          <w:rFonts w:cs="Arial"/>
          <w:b/>
          <w:sz w:val="24"/>
          <w:szCs w:val="24"/>
        </w:rPr>
      </w:pPr>
    </w:p>
    <w:p w:rsidR="00A84159" w:rsidRPr="00465C52" w:rsidRDefault="00A84159" w:rsidP="00F4094B">
      <w:pPr>
        <w:pStyle w:val="ListParagraph"/>
        <w:numPr>
          <w:ilvl w:val="0"/>
          <w:numId w:val="17"/>
        </w:numPr>
        <w:spacing w:after="0"/>
        <w:rPr>
          <w:rFonts w:cs="Arial"/>
          <w:b/>
          <w:sz w:val="24"/>
          <w:szCs w:val="24"/>
        </w:rPr>
      </w:pPr>
      <w:r w:rsidRPr="00465C52">
        <w:rPr>
          <w:rFonts w:cs="Arial"/>
          <w:b/>
          <w:sz w:val="24"/>
          <w:szCs w:val="24"/>
        </w:rPr>
        <w:t>How We May Use and Disclose Information About You:</w:t>
      </w:r>
    </w:p>
    <w:p w:rsidR="00750D27" w:rsidRPr="00465C52" w:rsidRDefault="00A84159" w:rsidP="00F4094B">
      <w:pPr>
        <w:spacing w:after="0"/>
        <w:ind w:left="360"/>
        <w:rPr>
          <w:rFonts w:cs="Arial"/>
          <w:sz w:val="24"/>
          <w:szCs w:val="24"/>
        </w:rPr>
      </w:pPr>
      <w:r w:rsidRPr="00465C52">
        <w:rPr>
          <w:rFonts w:cs="Arial"/>
          <w:sz w:val="24"/>
          <w:szCs w:val="24"/>
        </w:rPr>
        <w:t>The following categories describe different ways that we use and disclose medical and/or clinical information. We explain what we mean for each category of uses or disclosure and give some examples. Not every use or disclosure in a category will be listed.  However, all the ways we are permitted to use and disclose information fall within one of these categories.</w:t>
      </w:r>
    </w:p>
    <w:p w:rsidR="00A84159" w:rsidRPr="00465C52" w:rsidRDefault="0087146F" w:rsidP="00F4094B">
      <w:pPr>
        <w:pStyle w:val="ListParagraph"/>
        <w:numPr>
          <w:ilvl w:val="0"/>
          <w:numId w:val="18"/>
        </w:numPr>
        <w:spacing w:after="0"/>
        <w:rPr>
          <w:rFonts w:cs="Arial"/>
          <w:sz w:val="24"/>
          <w:szCs w:val="24"/>
        </w:rPr>
      </w:pPr>
      <w:r w:rsidRPr="00465C52">
        <w:rPr>
          <w:rFonts w:cs="Arial"/>
          <w:b/>
          <w:sz w:val="24"/>
          <w:szCs w:val="24"/>
        </w:rPr>
        <w:t>For Treatment-</w:t>
      </w:r>
      <w:r w:rsidR="00A84159" w:rsidRPr="00465C52">
        <w:rPr>
          <w:rFonts w:cs="Arial"/>
          <w:b/>
          <w:sz w:val="24"/>
          <w:szCs w:val="24"/>
        </w:rPr>
        <w:t xml:space="preserve"> </w:t>
      </w:r>
      <w:r w:rsidR="00A84159" w:rsidRPr="00465C52">
        <w:rPr>
          <w:rFonts w:cs="Arial"/>
          <w:sz w:val="24"/>
          <w:szCs w:val="24"/>
        </w:rPr>
        <w:t xml:space="preserve">We may use clinical/medical information about you </w:t>
      </w:r>
      <w:r w:rsidR="00C24F83" w:rsidRPr="00465C52">
        <w:rPr>
          <w:rFonts w:cs="Arial"/>
          <w:sz w:val="24"/>
          <w:szCs w:val="24"/>
        </w:rPr>
        <w:t>to provide you with treatment or services. We may disclose clinical/medical information about you to doctors, clinicians, interns, supervisors or other Bill Wilson Center personnel who are involved in treating you.  For example, a clinician treating you for depression will need to know if you have ever attempted to harm yourself.  With this information your treatment team may create a safety plan to protect you, if you were to start harming yourself.  Your clinician may also wish to consult with a physician</w:t>
      </w:r>
      <w:r w:rsidR="007826CB" w:rsidRPr="00465C52">
        <w:rPr>
          <w:rFonts w:cs="Arial"/>
          <w:sz w:val="24"/>
          <w:szCs w:val="24"/>
        </w:rPr>
        <w:t xml:space="preserve">, who might prescribe anti-depression medication. </w:t>
      </w:r>
      <w:r w:rsidR="00C24F83" w:rsidRPr="00465C52">
        <w:rPr>
          <w:rFonts w:cs="Arial"/>
          <w:sz w:val="24"/>
          <w:szCs w:val="24"/>
        </w:rPr>
        <w:t xml:space="preserve"> </w:t>
      </w:r>
      <w:r w:rsidR="00A84159" w:rsidRPr="00465C52">
        <w:rPr>
          <w:rFonts w:cs="Arial"/>
          <w:sz w:val="24"/>
          <w:szCs w:val="24"/>
        </w:rPr>
        <w:t xml:space="preserve"> </w:t>
      </w:r>
    </w:p>
    <w:p w:rsidR="00C73672" w:rsidRPr="00465C52" w:rsidRDefault="0087146F" w:rsidP="00F4094B">
      <w:pPr>
        <w:pStyle w:val="ListParagraph"/>
        <w:numPr>
          <w:ilvl w:val="0"/>
          <w:numId w:val="18"/>
        </w:numPr>
        <w:spacing w:after="0"/>
        <w:rPr>
          <w:rFonts w:cs="Arial"/>
          <w:sz w:val="24"/>
          <w:szCs w:val="24"/>
        </w:rPr>
      </w:pPr>
      <w:r w:rsidRPr="00465C52">
        <w:rPr>
          <w:rFonts w:cs="Arial"/>
          <w:b/>
          <w:sz w:val="24"/>
          <w:szCs w:val="24"/>
        </w:rPr>
        <w:t>For Health Care Operations-</w:t>
      </w:r>
      <w:r w:rsidR="00C73672" w:rsidRPr="00465C52">
        <w:rPr>
          <w:rFonts w:cs="Arial"/>
          <w:sz w:val="24"/>
          <w:szCs w:val="24"/>
        </w:rPr>
        <w:t xml:space="preserve"> We may use and disclose clinical/medical information about you for Bill Wilson Center operations. These uses and disclosures are necessary to run Bill Wilson Center and ensure that all of our children and families receive quality care. For example, we may use clinical/medical information to evaluate our treatment and services. We may also combine clinical/medical information about Bill Wilson Clients to evaluate program effectiveness. We may share information with doctors, clinicians, interns and supervisors for review, quality improvement and training purposes. We may share information with </w:t>
      </w:r>
      <w:r w:rsidR="00C73672" w:rsidRPr="00465C52">
        <w:rPr>
          <w:rFonts w:cs="Arial"/>
          <w:sz w:val="24"/>
          <w:szCs w:val="24"/>
        </w:rPr>
        <w:lastRenderedPageBreak/>
        <w:t>representatives of organizations with responsibility for oversight, compliance, quality assurance and funding purposes.</w:t>
      </w:r>
    </w:p>
    <w:p w:rsidR="00C24F83" w:rsidRPr="00465C52" w:rsidRDefault="0087146F" w:rsidP="00F4094B">
      <w:pPr>
        <w:pStyle w:val="ListParagraph"/>
        <w:numPr>
          <w:ilvl w:val="0"/>
          <w:numId w:val="18"/>
        </w:numPr>
        <w:spacing w:after="0"/>
        <w:rPr>
          <w:rFonts w:cs="Arial"/>
          <w:sz w:val="24"/>
          <w:szCs w:val="24"/>
        </w:rPr>
      </w:pPr>
      <w:r w:rsidRPr="00465C52">
        <w:rPr>
          <w:rFonts w:cs="Arial"/>
          <w:b/>
          <w:sz w:val="24"/>
          <w:szCs w:val="24"/>
        </w:rPr>
        <w:t>For Payment-</w:t>
      </w:r>
      <w:r w:rsidR="00C24F83" w:rsidRPr="00465C52">
        <w:rPr>
          <w:rFonts w:cs="Arial"/>
          <w:b/>
          <w:sz w:val="24"/>
          <w:szCs w:val="24"/>
        </w:rPr>
        <w:t xml:space="preserve"> </w:t>
      </w:r>
      <w:r w:rsidR="00C24F83" w:rsidRPr="00465C52">
        <w:rPr>
          <w:rFonts w:cs="Arial"/>
          <w:sz w:val="24"/>
          <w:szCs w:val="24"/>
        </w:rPr>
        <w:t>We may use clinical/medical information about you so that the treatment and services you receive at Bill Wilson Center may be billed to and payment collected from you, the County, an insurance company, or a third party.</w:t>
      </w:r>
      <w:r w:rsidR="007826CB" w:rsidRPr="00465C52">
        <w:rPr>
          <w:rFonts w:cs="Arial"/>
          <w:sz w:val="24"/>
          <w:szCs w:val="24"/>
        </w:rPr>
        <w:t xml:space="preserve"> For example, we may need to provide information to your health plan so that your health plan will pay us for the services we provide.</w:t>
      </w:r>
    </w:p>
    <w:p w:rsidR="003F71AB" w:rsidRPr="00465C52" w:rsidRDefault="0087146F" w:rsidP="00F4094B">
      <w:pPr>
        <w:pStyle w:val="ListParagraph"/>
        <w:numPr>
          <w:ilvl w:val="0"/>
          <w:numId w:val="18"/>
        </w:numPr>
        <w:spacing w:after="0"/>
        <w:rPr>
          <w:rFonts w:cs="Arial"/>
          <w:sz w:val="24"/>
          <w:szCs w:val="24"/>
        </w:rPr>
      </w:pPr>
      <w:r w:rsidRPr="00465C52">
        <w:rPr>
          <w:rFonts w:cs="Arial"/>
          <w:b/>
          <w:sz w:val="24"/>
          <w:szCs w:val="24"/>
        </w:rPr>
        <w:t>Reminders-</w:t>
      </w:r>
      <w:r w:rsidR="003F71AB" w:rsidRPr="00465C52">
        <w:rPr>
          <w:rFonts w:cs="Arial"/>
          <w:b/>
          <w:sz w:val="24"/>
          <w:szCs w:val="24"/>
        </w:rPr>
        <w:t xml:space="preserve"> </w:t>
      </w:r>
      <w:r w:rsidR="003F71AB" w:rsidRPr="00465C52">
        <w:rPr>
          <w:rFonts w:cs="Arial"/>
          <w:sz w:val="24"/>
          <w:szCs w:val="24"/>
        </w:rPr>
        <w:t>We may use and disclose clinical/medical information to contact you as a reminder that you have an appointment to receive services at Bill Wilson Center</w:t>
      </w:r>
      <w:r w:rsidR="00C476C7" w:rsidRPr="00465C52">
        <w:rPr>
          <w:rFonts w:cs="Arial"/>
          <w:sz w:val="24"/>
          <w:szCs w:val="24"/>
        </w:rPr>
        <w:t xml:space="preserve"> or that you have missed an appointment</w:t>
      </w:r>
      <w:r w:rsidR="003F71AB" w:rsidRPr="00465C52">
        <w:rPr>
          <w:rFonts w:cs="Arial"/>
          <w:sz w:val="24"/>
          <w:szCs w:val="24"/>
        </w:rPr>
        <w:t>.</w:t>
      </w:r>
      <w:r w:rsidR="007826CB" w:rsidRPr="00465C52">
        <w:rPr>
          <w:rFonts w:cs="Arial"/>
          <w:b/>
          <w:sz w:val="24"/>
          <w:szCs w:val="24"/>
        </w:rPr>
        <w:t xml:space="preserve"> </w:t>
      </w:r>
    </w:p>
    <w:p w:rsidR="0054058F" w:rsidRPr="00465C52" w:rsidRDefault="0054058F" w:rsidP="0054058F">
      <w:pPr>
        <w:spacing w:after="0"/>
        <w:rPr>
          <w:rFonts w:cs="Arial"/>
          <w:sz w:val="24"/>
          <w:szCs w:val="24"/>
        </w:rPr>
      </w:pPr>
    </w:p>
    <w:p w:rsidR="0054058F" w:rsidRPr="00465C52" w:rsidRDefault="006C52F2" w:rsidP="006C52F2">
      <w:pPr>
        <w:spacing w:after="0"/>
        <w:jc w:val="center"/>
        <w:rPr>
          <w:rFonts w:cs="Arial"/>
          <w:b/>
          <w:sz w:val="28"/>
          <w:szCs w:val="28"/>
          <w:u w:val="single"/>
        </w:rPr>
      </w:pPr>
      <w:r w:rsidRPr="00465C52">
        <w:rPr>
          <w:rFonts w:cs="Arial"/>
          <w:b/>
          <w:sz w:val="28"/>
          <w:szCs w:val="28"/>
          <w:u w:val="single"/>
        </w:rPr>
        <w:t>OTHER WAYS WE MAY USE OF SHARE YOUR HEALTH INFORMATION</w:t>
      </w:r>
    </w:p>
    <w:p w:rsidR="0054058F" w:rsidRPr="00465C52" w:rsidRDefault="0054058F" w:rsidP="0054058F">
      <w:pPr>
        <w:spacing w:after="0"/>
        <w:rPr>
          <w:rFonts w:cs="Arial"/>
          <w:sz w:val="24"/>
          <w:szCs w:val="24"/>
        </w:rPr>
      </w:pPr>
      <w:r w:rsidRPr="00465C52">
        <w:rPr>
          <w:rFonts w:cs="Arial"/>
          <w:sz w:val="24"/>
          <w:szCs w:val="24"/>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proofErr w:type="gramStart"/>
      <w:r w:rsidRPr="00465C52">
        <w:rPr>
          <w:rFonts w:cs="Arial"/>
          <w:sz w:val="24"/>
          <w:szCs w:val="24"/>
        </w:rPr>
        <w:t>For more information see:</w:t>
      </w:r>
      <w:r w:rsidR="003C09D7" w:rsidRPr="00465C52">
        <w:rPr>
          <w:rFonts w:cs="Arial"/>
          <w:sz w:val="24"/>
          <w:szCs w:val="24"/>
        </w:rPr>
        <w:t xml:space="preserve"> </w:t>
      </w:r>
      <w:hyperlink r:id="rId16" w:history="1">
        <w:r w:rsidRPr="00465C52">
          <w:rPr>
            <w:rStyle w:val="Hyperlink"/>
            <w:rFonts w:cs="Arial"/>
            <w:sz w:val="24"/>
            <w:szCs w:val="24"/>
          </w:rPr>
          <w:t>www.hhs.gov/ocr/privacy/hipaa/understanding/consumers/index.html</w:t>
        </w:r>
      </w:hyperlink>
      <w:r w:rsidR="0087146F" w:rsidRPr="00465C52">
        <w:rPr>
          <w:rStyle w:val="Hyperlink"/>
          <w:rFonts w:cs="Arial"/>
          <w:sz w:val="24"/>
          <w:szCs w:val="24"/>
          <w:u w:val="none"/>
        </w:rPr>
        <w:t>.</w:t>
      </w:r>
      <w:proofErr w:type="gramEnd"/>
    </w:p>
    <w:p w:rsidR="0054058F" w:rsidRPr="00465C52" w:rsidRDefault="0054058F" w:rsidP="0054058F">
      <w:pPr>
        <w:spacing w:after="0"/>
        <w:rPr>
          <w:rFonts w:cs="Arial"/>
          <w:sz w:val="24"/>
          <w:szCs w:val="24"/>
        </w:rPr>
      </w:pPr>
      <w:r w:rsidRPr="00465C52">
        <w:rPr>
          <w:rFonts w:cs="Arial"/>
          <w:sz w:val="24"/>
          <w:szCs w:val="24"/>
        </w:rPr>
        <w:t xml:space="preserve"> </w:t>
      </w:r>
    </w:p>
    <w:p w:rsidR="00C476C7" w:rsidRPr="00465C52" w:rsidRDefault="0087146F" w:rsidP="00C24F83">
      <w:pPr>
        <w:pStyle w:val="ListParagraph"/>
        <w:numPr>
          <w:ilvl w:val="0"/>
          <w:numId w:val="2"/>
        </w:numPr>
        <w:spacing w:after="0"/>
        <w:rPr>
          <w:rFonts w:cs="Arial"/>
          <w:b/>
          <w:sz w:val="24"/>
          <w:szCs w:val="24"/>
        </w:rPr>
      </w:pPr>
      <w:r w:rsidRPr="00465C52">
        <w:rPr>
          <w:rFonts w:cs="Arial"/>
          <w:b/>
          <w:sz w:val="24"/>
          <w:szCs w:val="24"/>
        </w:rPr>
        <w:t>For Public Health Epidemiology-</w:t>
      </w:r>
      <w:r w:rsidR="00BC5736" w:rsidRPr="00465C52">
        <w:rPr>
          <w:rFonts w:cs="Arial"/>
          <w:b/>
          <w:sz w:val="24"/>
          <w:szCs w:val="24"/>
        </w:rPr>
        <w:t xml:space="preserve"> </w:t>
      </w:r>
      <w:r w:rsidR="00BC5736" w:rsidRPr="00465C52">
        <w:rPr>
          <w:rFonts w:cs="Arial"/>
          <w:sz w:val="24"/>
          <w:szCs w:val="24"/>
        </w:rPr>
        <w:t xml:space="preserve">We may use and disclose clinical/medical information for the purpose of studying trends in health conditions, health status and to better understand </w:t>
      </w:r>
      <w:r w:rsidR="008D1BD2" w:rsidRPr="00465C52">
        <w:rPr>
          <w:rFonts w:cs="Arial"/>
          <w:sz w:val="24"/>
          <w:szCs w:val="24"/>
        </w:rPr>
        <w:t>health disparities.  In this case</w:t>
      </w:r>
      <w:r w:rsidRPr="00465C52">
        <w:rPr>
          <w:rFonts w:cs="Arial"/>
          <w:sz w:val="24"/>
          <w:szCs w:val="24"/>
        </w:rPr>
        <w:t>,</w:t>
      </w:r>
      <w:r w:rsidR="00BC5736" w:rsidRPr="00465C52">
        <w:rPr>
          <w:rFonts w:cs="Arial"/>
          <w:sz w:val="24"/>
          <w:szCs w:val="24"/>
        </w:rPr>
        <w:t xml:space="preserve"> information will be combined with that of other individuals and identifying information will be removed.  </w:t>
      </w:r>
    </w:p>
    <w:p w:rsidR="008679AA" w:rsidRPr="00465C52" w:rsidRDefault="00BC5736" w:rsidP="008679AA">
      <w:pPr>
        <w:pStyle w:val="ListParagraph"/>
        <w:numPr>
          <w:ilvl w:val="0"/>
          <w:numId w:val="2"/>
        </w:numPr>
        <w:spacing w:after="0"/>
        <w:rPr>
          <w:rFonts w:cs="Arial"/>
          <w:b/>
          <w:sz w:val="24"/>
          <w:szCs w:val="24"/>
        </w:rPr>
      </w:pPr>
      <w:r w:rsidRPr="00465C52">
        <w:rPr>
          <w:rFonts w:cs="Arial"/>
          <w:b/>
          <w:sz w:val="24"/>
          <w:szCs w:val="24"/>
        </w:rPr>
        <w:t>To A</w:t>
      </w:r>
      <w:r w:rsidR="0087146F" w:rsidRPr="00465C52">
        <w:rPr>
          <w:rFonts w:cs="Arial"/>
          <w:b/>
          <w:sz w:val="24"/>
          <w:szCs w:val="24"/>
        </w:rPr>
        <w:t>vert a Serious Threat to Safety-</w:t>
      </w:r>
      <w:r w:rsidRPr="00465C52">
        <w:rPr>
          <w:rFonts w:cs="Arial"/>
          <w:sz w:val="24"/>
          <w:szCs w:val="24"/>
        </w:rPr>
        <w:t xml:space="preserve"> We may access</w:t>
      </w:r>
      <w:r w:rsidR="0087146F" w:rsidRPr="00465C52">
        <w:rPr>
          <w:rFonts w:cs="Arial"/>
          <w:sz w:val="24"/>
          <w:szCs w:val="24"/>
        </w:rPr>
        <w:t>,</w:t>
      </w:r>
      <w:r w:rsidRPr="00465C52">
        <w:rPr>
          <w:rFonts w:cs="Arial"/>
          <w:sz w:val="24"/>
          <w:szCs w:val="24"/>
        </w:rPr>
        <w:t xml:space="preserve"> use and disclose information when necessary to prevent or reduce the </w:t>
      </w:r>
      <w:r w:rsidR="008D1BD2" w:rsidRPr="00465C52">
        <w:rPr>
          <w:rFonts w:cs="Arial"/>
          <w:sz w:val="24"/>
          <w:szCs w:val="24"/>
        </w:rPr>
        <w:t>r</w:t>
      </w:r>
      <w:r w:rsidRPr="00465C52">
        <w:rPr>
          <w:rFonts w:cs="Arial"/>
          <w:sz w:val="24"/>
          <w:szCs w:val="24"/>
        </w:rPr>
        <w:t>isk of a serious threat to your safety or that of others.  We will only share your information with a responsible party who is able to help prevent the threat.</w:t>
      </w:r>
      <w:r w:rsidR="008679AA" w:rsidRPr="00465C52">
        <w:rPr>
          <w:rFonts w:cs="Arial"/>
          <w:b/>
          <w:sz w:val="24"/>
          <w:szCs w:val="24"/>
        </w:rPr>
        <w:t xml:space="preserve"> </w:t>
      </w:r>
    </w:p>
    <w:p w:rsidR="00C73672" w:rsidRPr="00465C52" w:rsidRDefault="0087146F" w:rsidP="00C73672">
      <w:pPr>
        <w:pStyle w:val="ListParagraph"/>
        <w:numPr>
          <w:ilvl w:val="0"/>
          <w:numId w:val="2"/>
        </w:numPr>
        <w:spacing w:after="0"/>
        <w:rPr>
          <w:rFonts w:cs="Arial"/>
          <w:b/>
          <w:sz w:val="24"/>
          <w:szCs w:val="24"/>
        </w:rPr>
      </w:pPr>
      <w:r w:rsidRPr="00465C52">
        <w:rPr>
          <w:rFonts w:cs="Arial"/>
          <w:b/>
          <w:sz w:val="24"/>
          <w:szCs w:val="24"/>
        </w:rPr>
        <w:t>For Research Purposes-</w:t>
      </w:r>
      <w:r w:rsidR="00BC5736" w:rsidRPr="00465C52">
        <w:rPr>
          <w:rFonts w:cs="Arial"/>
          <w:sz w:val="24"/>
          <w:szCs w:val="24"/>
        </w:rPr>
        <w:t xml:space="preserve"> Under certain circumstances, we may use and disclose clinical/medical information about you for research purposes. We will always ask for your specific permission, if the researcher will have access to your name, address or other information that reveals who you are, or will be involved in your care at Bill Wilson Center</w:t>
      </w:r>
      <w:r w:rsidR="00A33F93" w:rsidRPr="00465C52">
        <w:rPr>
          <w:rFonts w:cs="Arial"/>
          <w:sz w:val="24"/>
          <w:szCs w:val="24"/>
        </w:rPr>
        <w:t>.</w:t>
      </w:r>
      <w:r w:rsidR="00C73672" w:rsidRPr="00465C52">
        <w:rPr>
          <w:rFonts w:cs="Arial"/>
          <w:b/>
          <w:sz w:val="24"/>
          <w:szCs w:val="24"/>
        </w:rPr>
        <w:t xml:space="preserve"> </w:t>
      </w:r>
    </w:p>
    <w:p w:rsidR="00C73672" w:rsidRPr="00465C52" w:rsidRDefault="0087146F" w:rsidP="00C73672">
      <w:pPr>
        <w:pStyle w:val="ListParagraph"/>
        <w:numPr>
          <w:ilvl w:val="0"/>
          <w:numId w:val="2"/>
        </w:numPr>
        <w:spacing w:after="0"/>
        <w:rPr>
          <w:rFonts w:cs="Arial"/>
          <w:b/>
          <w:sz w:val="24"/>
          <w:szCs w:val="24"/>
        </w:rPr>
      </w:pPr>
      <w:r w:rsidRPr="00465C52">
        <w:rPr>
          <w:rFonts w:cs="Arial"/>
          <w:b/>
          <w:sz w:val="24"/>
          <w:szCs w:val="24"/>
        </w:rPr>
        <w:t>To Comply with the Law-</w:t>
      </w:r>
      <w:r w:rsidR="00C73672" w:rsidRPr="00465C52">
        <w:rPr>
          <w:rFonts w:cs="Arial"/>
          <w:sz w:val="24"/>
          <w:szCs w:val="24"/>
        </w:rPr>
        <w:t xml:space="preserve"> We will access, use and share information when required to </w:t>
      </w:r>
      <w:r w:rsidRPr="00465C52">
        <w:rPr>
          <w:rFonts w:cs="Arial"/>
          <w:sz w:val="24"/>
          <w:szCs w:val="24"/>
        </w:rPr>
        <w:t>d</w:t>
      </w:r>
      <w:r w:rsidR="00C73672" w:rsidRPr="00465C52">
        <w:rPr>
          <w:rFonts w:cs="Arial"/>
          <w:sz w:val="24"/>
          <w:szCs w:val="24"/>
        </w:rPr>
        <w:t>o so by federal, state or local law.</w:t>
      </w:r>
    </w:p>
    <w:p w:rsidR="00A33F93" w:rsidRPr="00465C52" w:rsidRDefault="00A33F93" w:rsidP="00C24F83">
      <w:pPr>
        <w:pStyle w:val="ListParagraph"/>
        <w:numPr>
          <w:ilvl w:val="0"/>
          <w:numId w:val="2"/>
        </w:numPr>
        <w:spacing w:after="0"/>
        <w:rPr>
          <w:rFonts w:cs="Arial"/>
          <w:b/>
          <w:sz w:val="24"/>
          <w:szCs w:val="24"/>
        </w:rPr>
      </w:pPr>
      <w:r w:rsidRPr="00465C52">
        <w:rPr>
          <w:rFonts w:cs="Arial"/>
          <w:b/>
          <w:sz w:val="24"/>
          <w:szCs w:val="24"/>
        </w:rPr>
        <w:t>To Work with A Medic</w:t>
      </w:r>
      <w:r w:rsidR="0087146F" w:rsidRPr="00465C52">
        <w:rPr>
          <w:rFonts w:cs="Arial"/>
          <w:b/>
          <w:sz w:val="24"/>
          <w:szCs w:val="24"/>
        </w:rPr>
        <w:t>al Examiner or Funeral Director-</w:t>
      </w:r>
      <w:r w:rsidRPr="00465C52">
        <w:rPr>
          <w:rFonts w:cs="Arial"/>
          <w:sz w:val="24"/>
          <w:szCs w:val="24"/>
        </w:rPr>
        <w:t xml:space="preserve"> We may release clinical/medical information to a coroner or medical examiner</w:t>
      </w:r>
      <w:r w:rsidR="006318A4" w:rsidRPr="00465C52">
        <w:rPr>
          <w:rFonts w:cs="Arial"/>
          <w:sz w:val="24"/>
          <w:szCs w:val="24"/>
        </w:rPr>
        <w:t>, when an individual dies</w:t>
      </w:r>
      <w:r w:rsidRPr="00465C52">
        <w:rPr>
          <w:rFonts w:cs="Arial"/>
          <w:sz w:val="24"/>
          <w:szCs w:val="24"/>
        </w:rPr>
        <w:t>.  This may be necessary, for example, to identify a deceased person or to determine the cause of death.</w:t>
      </w:r>
    </w:p>
    <w:p w:rsidR="00494377" w:rsidRPr="00465C52" w:rsidRDefault="00A33F93" w:rsidP="00C24F83">
      <w:pPr>
        <w:pStyle w:val="ListParagraph"/>
        <w:numPr>
          <w:ilvl w:val="0"/>
          <w:numId w:val="2"/>
        </w:numPr>
        <w:spacing w:after="0"/>
        <w:rPr>
          <w:rFonts w:cs="Arial"/>
          <w:sz w:val="24"/>
          <w:szCs w:val="24"/>
        </w:rPr>
      </w:pPr>
      <w:r w:rsidRPr="00465C52">
        <w:rPr>
          <w:rFonts w:cs="Arial"/>
          <w:b/>
          <w:sz w:val="24"/>
          <w:szCs w:val="24"/>
        </w:rPr>
        <w:t>To Address Workers’ Compensation</w:t>
      </w:r>
      <w:r w:rsidR="001E443F" w:rsidRPr="00465C52">
        <w:rPr>
          <w:rFonts w:cs="Arial"/>
          <w:b/>
          <w:sz w:val="24"/>
          <w:szCs w:val="24"/>
        </w:rPr>
        <w:t>, Law Enforcemen</w:t>
      </w:r>
      <w:r w:rsidR="0087146F" w:rsidRPr="00465C52">
        <w:rPr>
          <w:rFonts w:cs="Arial"/>
          <w:b/>
          <w:sz w:val="24"/>
          <w:szCs w:val="24"/>
        </w:rPr>
        <w:t>t and Other Government Requests-</w:t>
      </w:r>
      <w:r w:rsidR="001E443F" w:rsidRPr="00465C52">
        <w:rPr>
          <w:rFonts w:cs="Arial"/>
          <w:b/>
          <w:sz w:val="24"/>
          <w:szCs w:val="24"/>
        </w:rPr>
        <w:t xml:space="preserve"> </w:t>
      </w:r>
      <w:r w:rsidR="001E443F" w:rsidRPr="00465C52">
        <w:rPr>
          <w:rFonts w:cs="Arial"/>
          <w:sz w:val="24"/>
          <w:szCs w:val="24"/>
        </w:rPr>
        <w:t>We may disclose clinical/medical information about you</w:t>
      </w:r>
      <w:r w:rsidR="00494377" w:rsidRPr="00465C52">
        <w:rPr>
          <w:rFonts w:cs="Arial"/>
          <w:sz w:val="24"/>
          <w:szCs w:val="24"/>
        </w:rPr>
        <w:t>:</w:t>
      </w:r>
    </w:p>
    <w:p w:rsidR="00494377" w:rsidRPr="00465C52" w:rsidRDefault="00494377" w:rsidP="00494377">
      <w:pPr>
        <w:pStyle w:val="ListParagraph"/>
        <w:numPr>
          <w:ilvl w:val="1"/>
          <w:numId w:val="2"/>
        </w:numPr>
        <w:spacing w:after="0"/>
        <w:rPr>
          <w:rFonts w:cs="Arial"/>
          <w:sz w:val="24"/>
          <w:szCs w:val="24"/>
        </w:rPr>
      </w:pPr>
      <w:r w:rsidRPr="00465C52">
        <w:rPr>
          <w:rFonts w:cs="Arial"/>
          <w:sz w:val="24"/>
          <w:szCs w:val="24"/>
        </w:rPr>
        <w:t>F</w:t>
      </w:r>
      <w:r w:rsidR="001E443F" w:rsidRPr="00465C52">
        <w:rPr>
          <w:rFonts w:cs="Arial"/>
          <w:sz w:val="24"/>
          <w:szCs w:val="24"/>
        </w:rPr>
        <w:t xml:space="preserve">or workers’ compensation </w:t>
      </w:r>
      <w:r w:rsidRPr="00465C52">
        <w:rPr>
          <w:rFonts w:cs="Arial"/>
          <w:sz w:val="24"/>
          <w:szCs w:val="24"/>
        </w:rPr>
        <w:t>claims</w:t>
      </w:r>
    </w:p>
    <w:p w:rsidR="00A33F93" w:rsidRPr="00465C52" w:rsidRDefault="006318A4" w:rsidP="00494377">
      <w:pPr>
        <w:pStyle w:val="ListParagraph"/>
        <w:numPr>
          <w:ilvl w:val="1"/>
          <w:numId w:val="2"/>
        </w:numPr>
        <w:spacing w:after="0"/>
        <w:rPr>
          <w:rFonts w:cs="Arial"/>
          <w:sz w:val="24"/>
          <w:szCs w:val="24"/>
        </w:rPr>
      </w:pPr>
      <w:r w:rsidRPr="00465C52">
        <w:rPr>
          <w:rFonts w:cs="Arial"/>
          <w:sz w:val="24"/>
          <w:szCs w:val="24"/>
        </w:rPr>
        <w:lastRenderedPageBreak/>
        <w:t>For law enforcement purposes or with a law enforcement official (for example: to respond to a court order, subpoena, warrant, summons or similar process; to identify or locate a suspect, fugitive, material witness, or missing person; about the victim of a crime if, in certain limited circumstances, we are unable to obtain the person’s agreement</w:t>
      </w:r>
      <w:r w:rsidR="00E57736" w:rsidRPr="00465C52">
        <w:rPr>
          <w:rFonts w:cs="Arial"/>
          <w:sz w:val="24"/>
          <w:szCs w:val="24"/>
        </w:rPr>
        <w:t>)</w:t>
      </w:r>
    </w:p>
    <w:p w:rsidR="006318A4" w:rsidRPr="00465C52" w:rsidRDefault="006318A4" w:rsidP="00494377">
      <w:pPr>
        <w:pStyle w:val="ListParagraph"/>
        <w:numPr>
          <w:ilvl w:val="1"/>
          <w:numId w:val="2"/>
        </w:numPr>
        <w:spacing w:after="0"/>
        <w:rPr>
          <w:rFonts w:cs="Arial"/>
          <w:sz w:val="24"/>
          <w:szCs w:val="24"/>
        </w:rPr>
      </w:pPr>
      <w:r w:rsidRPr="00465C52">
        <w:rPr>
          <w:rFonts w:cs="Arial"/>
          <w:sz w:val="24"/>
          <w:szCs w:val="24"/>
        </w:rPr>
        <w:t>With health oversight agencies for activities authorized by law</w:t>
      </w:r>
    </w:p>
    <w:p w:rsidR="006318A4" w:rsidRPr="00465C52" w:rsidRDefault="006318A4" w:rsidP="00494377">
      <w:pPr>
        <w:pStyle w:val="ListParagraph"/>
        <w:numPr>
          <w:ilvl w:val="1"/>
          <w:numId w:val="2"/>
        </w:numPr>
        <w:spacing w:after="0"/>
        <w:rPr>
          <w:rFonts w:cs="Arial"/>
          <w:sz w:val="24"/>
          <w:szCs w:val="24"/>
        </w:rPr>
      </w:pPr>
      <w:r w:rsidRPr="00465C52">
        <w:rPr>
          <w:rFonts w:cs="Arial"/>
          <w:sz w:val="24"/>
          <w:szCs w:val="24"/>
        </w:rPr>
        <w:t>For special government functions such as military, national security, and presidential protective services</w:t>
      </w:r>
    </w:p>
    <w:p w:rsidR="001E443F" w:rsidRPr="00465C52" w:rsidRDefault="001E443F" w:rsidP="00C24F83">
      <w:pPr>
        <w:pStyle w:val="ListParagraph"/>
        <w:numPr>
          <w:ilvl w:val="0"/>
          <w:numId w:val="2"/>
        </w:numPr>
        <w:spacing w:after="0"/>
        <w:rPr>
          <w:rFonts w:cs="Arial"/>
        </w:rPr>
      </w:pPr>
      <w:r w:rsidRPr="00465C52">
        <w:rPr>
          <w:rFonts w:cs="Arial"/>
          <w:b/>
          <w:sz w:val="24"/>
          <w:szCs w:val="24"/>
        </w:rPr>
        <w:t>To Respon</w:t>
      </w:r>
      <w:r w:rsidR="0087146F" w:rsidRPr="00465C52">
        <w:rPr>
          <w:rFonts w:cs="Arial"/>
          <w:b/>
          <w:sz w:val="24"/>
          <w:szCs w:val="24"/>
        </w:rPr>
        <w:t>d to Lawsuits and Legal Actions-</w:t>
      </w:r>
      <w:r w:rsidR="00A60508">
        <w:rPr>
          <w:rFonts w:cs="Arial"/>
          <w:sz w:val="24"/>
          <w:szCs w:val="24"/>
        </w:rPr>
        <w:t xml:space="preserve"> </w:t>
      </w:r>
      <w:r w:rsidRPr="00465C52">
        <w:rPr>
          <w:rFonts w:cs="Arial"/>
          <w:sz w:val="24"/>
          <w:szCs w:val="24"/>
        </w:rPr>
        <w:t>If you are involved in a lawsuit or a legal action, we may disclose clinical/medical information about you in response to a court or administrative order or your signed authorization indicating it is appropriate fo</w:t>
      </w:r>
      <w:r w:rsidR="006318A4" w:rsidRPr="00465C52">
        <w:rPr>
          <w:rFonts w:cs="Arial"/>
          <w:sz w:val="24"/>
          <w:szCs w:val="24"/>
        </w:rPr>
        <w:t>r</w:t>
      </w:r>
      <w:r w:rsidRPr="00465C52">
        <w:rPr>
          <w:rFonts w:cs="Arial"/>
          <w:sz w:val="24"/>
          <w:szCs w:val="24"/>
        </w:rPr>
        <w:t xml:space="preserve"> us to do so</w:t>
      </w:r>
      <w:r w:rsidRPr="00465C52">
        <w:rPr>
          <w:rFonts w:cs="Arial"/>
        </w:rPr>
        <w:t>.</w:t>
      </w:r>
    </w:p>
    <w:p w:rsidR="002F1292" w:rsidRPr="00465C52" w:rsidRDefault="002F1292" w:rsidP="002B7E23">
      <w:pPr>
        <w:spacing w:before="120" w:after="0"/>
        <w:rPr>
          <w:rFonts w:cs="Arial"/>
        </w:rPr>
      </w:pPr>
      <w:r w:rsidRPr="00465C52">
        <w:rPr>
          <w:rFonts w:cs="Arial"/>
        </w:rPr>
        <w:t>Other uses and disclosures of clinical/medical information not covered by this notice or the laws that apply to use will be made only with your written permission</w:t>
      </w:r>
      <w:r w:rsidR="002B7E23">
        <w:rPr>
          <w:rFonts w:cs="Arial"/>
        </w:rPr>
        <w:t xml:space="preserve">, for example: </w:t>
      </w:r>
      <w:r w:rsidR="002B7E23" w:rsidRPr="002B7E23">
        <w:rPr>
          <w:rFonts w:cs="Arial"/>
          <w:sz w:val="24"/>
          <w:szCs w:val="24"/>
        </w:rPr>
        <w:t>We will never share any substance abuse treatment records without your written permission.</w:t>
      </w:r>
      <w:r w:rsidR="002B7E23">
        <w:rPr>
          <w:rFonts w:cs="Arial"/>
          <w:sz w:val="24"/>
          <w:szCs w:val="24"/>
        </w:rPr>
        <w:t xml:space="preserve"> </w:t>
      </w:r>
      <w:r w:rsidRPr="00465C52">
        <w:rPr>
          <w:rFonts w:cs="Arial"/>
        </w:rPr>
        <w:t xml:space="preserve"> If you provide us permission to use or disclose </w:t>
      </w:r>
      <w:r w:rsidR="00FA3077" w:rsidRPr="00465C52">
        <w:rPr>
          <w:rFonts w:cs="Arial"/>
        </w:rPr>
        <w:t>clinical/</w:t>
      </w:r>
      <w:r w:rsidRPr="00465C52">
        <w:rPr>
          <w:rFonts w:cs="Arial"/>
        </w:rPr>
        <w:t xml:space="preserve">medical information about you, you may revoke that permission, in writing, at any time.  If you revoke your permission, we will no longer use or disclose </w:t>
      </w:r>
      <w:r w:rsidR="00E57736" w:rsidRPr="00465C52">
        <w:rPr>
          <w:rFonts w:cs="Arial"/>
        </w:rPr>
        <w:t>clinical/</w:t>
      </w:r>
      <w:r w:rsidRPr="00465C52">
        <w:rPr>
          <w:rFonts w:cs="Arial"/>
        </w:rPr>
        <w:t>medical information about you for the reasons covered by your written authorization. You understand that we are unable to take back any disclosures we have already made with your permission, and that we are required to retain our record of the care that we provided to you.</w:t>
      </w:r>
    </w:p>
    <w:p w:rsidR="008679AA" w:rsidRPr="00465C52" w:rsidRDefault="008679AA" w:rsidP="00FA3077">
      <w:pPr>
        <w:spacing w:after="0"/>
        <w:jc w:val="center"/>
        <w:rPr>
          <w:rFonts w:cs="Arial"/>
          <w:b/>
          <w:sz w:val="24"/>
          <w:szCs w:val="24"/>
        </w:rPr>
      </w:pPr>
      <w:r w:rsidRPr="00465C52">
        <w:rPr>
          <w:rFonts w:cs="Arial"/>
          <w:b/>
          <w:sz w:val="24"/>
          <w:szCs w:val="24"/>
        </w:rPr>
        <w:t>We never market or sell personal information.</w:t>
      </w:r>
    </w:p>
    <w:p w:rsidR="00966054" w:rsidRPr="00465C52" w:rsidRDefault="0054058F" w:rsidP="002B7E23">
      <w:pPr>
        <w:spacing w:before="240" w:after="120"/>
        <w:jc w:val="center"/>
        <w:rPr>
          <w:rFonts w:cs="Arial"/>
          <w:b/>
          <w:sz w:val="28"/>
          <w:szCs w:val="28"/>
          <w:u w:val="single"/>
        </w:rPr>
      </w:pPr>
      <w:bookmarkStart w:id="0" w:name="_GoBack"/>
      <w:bookmarkEnd w:id="0"/>
      <w:r w:rsidRPr="00465C52">
        <w:rPr>
          <w:rFonts w:cs="Arial"/>
          <w:b/>
          <w:sz w:val="28"/>
          <w:szCs w:val="28"/>
          <w:u w:val="single"/>
        </w:rPr>
        <w:t>OUR RESPONSIBILITIES</w:t>
      </w:r>
    </w:p>
    <w:p w:rsidR="007E5858" w:rsidRPr="00465C52" w:rsidRDefault="0054058F" w:rsidP="0054058F">
      <w:pPr>
        <w:pStyle w:val="ListParagraph"/>
        <w:numPr>
          <w:ilvl w:val="0"/>
          <w:numId w:val="9"/>
        </w:numPr>
        <w:spacing w:after="0"/>
        <w:rPr>
          <w:rFonts w:cs="Arial"/>
          <w:sz w:val="24"/>
          <w:szCs w:val="24"/>
        </w:rPr>
      </w:pPr>
      <w:r w:rsidRPr="00465C52">
        <w:rPr>
          <w:rFonts w:cs="Arial"/>
          <w:sz w:val="24"/>
          <w:szCs w:val="24"/>
        </w:rPr>
        <w:t>We are required by law to maintain the privacy and of yo</w:t>
      </w:r>
      <w:r w:rsidR="0087146F" w:rsidRPr="00465C52">
        <w:rPr>
          <w:rFonts w:cs="Arial"/>
          <w:sz w:val="24"/>
          <w:szCs w:val="24"/>
        </w:rPr>
        <w:t>ur protected health information</w:t>
      </w:r>
    </w:p>
    <w:p w:rsidR="0054058F" w:rsidRPr="00465C52" w:rsidRDefault="0054058F" w:rsidP="0054058F">
      <w:pPr>
        <w:pStyle w:val="ListParagraph"/>
        <w:numPr>
          <w:ilvl w:val="0"/>
          <w:numId w:val="9"/>
        </w:numPr>
        <w:spacing w:after="0"/>
        <w:rPr>
          <w:rFonts w:cs="Arial"/>
          <w:sz w:val="24"/>
          <w:szCs w:val="24"/>
        </w:rPr>
      </w:pPr>
      <w:r w:rsidRPr="00465C52">
        <w:rPr>
          <w:rFonts w:cs="Arial"/>
          <w:sz w:val="24"/>
          <w:szCs w:val="24"/>
        </w:rPr>
        <w:t xml:space="preserve">We will let you know promptly if a breach occurs that may have compromised the privacy </w:t>
      </w:r>
      <w:r w:rsidR="0087146F" w:rsidRPr="00465C52">
        <w:rPr>
          <w:rFonts w:cs="Arial"/>
          <w:sz w:val="24"/>
          <w:szCs w:val="24"/>
        </w:rPr>
        <w:t>or security of your information</w:t>
      </w:r>
    </w:p>
    <w:p w:rsidR="0054058F" w:rsidRPr="00465C52" w:rsidRDefault="0054058F" w:rsidP="0054058F">
      <w:pPr>
        <w:pStyle w:val="ListParagraph"/>
        <w:numPr>
          <w:ilvl w:val="0"/>
          <w:numId w:val="9"/>
        </w:numPr>
        <w:spacing w:after="0"/>
        <w:rPr>
          <w:rFonts w:cs="Arial"/>
          <w:sz w:val="24"/>
          <w:szCs w:val="24"/>
        </w:rPr>
      </w:pPr>
      <w:r w:rsidRPr="00465C52">
        <w:rPr>
          <w:rFonts w:cs="Arial"/>
          <w:sz w:val="24"/>
          <w:szCs w:val="24"/>
        </w:rPr>
        <w:t>We must follow the duties and privacy practices described in this n</w:t>
      </w:r>
      <w:r w:rsidR="0087146F" w:rsidRPr="00465C52">
        <w:rPr>
          <w:rFonts w:cs="Arial"/>
          <w:sz w:val="24"/>
          <w:szCs w:val="24"/>
        </w:rPr>
        <w:t>otice and give you a copy of it</w:t>
      </w:r>
    </w:p>
    <w:p w:rsidR="00F41825" w:rsidRPr="00465C52" w:rsidRDefault="0054058F" w:rsidP="0054058F">
      <w:pPr>
        <w:pStyle w:val="ListParagraph"/>
        <w:numPr>
          <w:ilvl w:val="0"/>
          <w:numId w:val="9"/>
        </w:numPr>
        <w:spacing w:after="0"/>
        <w:rPr>
          <w:rFonts w:cs="Arial"/>
          <w:sz w:val="24"/>
          <w:szCs w:val="24"/>
        </w:rPr>
      </w:pPr>
      <w:r w:rsidRPr="00465C52">
        <w:rPr>
          <w:rFonts w:cs="Arial"/>
          <w:sz w:val="24"/>
          <w:szCs w:val="24"/>
        </w:rPr>
        <w:t>We will not use or share your information other than as described here unle</w:t>
      </w:r>
      <w:r w:rsidR="008679AA" w:rsidRPr="00465C52">
        <w:rPr>
          <w:rFonts w:cs="Arial"/>
          <w:sz w:val="24"/>
          <w:szCs w:val="24"/>
        </w:rPr>
        <w:t>s</w:t>
      </w:r>
      <w:r w:rsidRPr="00465C52">
        <w:rPr>
          <w:rFonts w:cs="Arial"/>
          <w:sz w:val="24"/>
          <w:szCs w:val="24"/>
        </w:rPr>
        <w:t xml:space="preserve">s you tell us we can in writing.  </w:t>
      </w:r>
      <w:r w:rsidR="00F41825" w:rsidRPr="00465C52">
        <w:rPr>
          <w:rFonts w:cs="Arial"/>
          <w:sz w:val="24"/>
          <w:szCs w:val="24"/>
        </w:rPr>
        <w:t xml:space="preserve">If you tell us we can, you may change your mind at any time.  Let us know in </w:t>
      </w:r>
      <w:r w:rsidR="0087146F" w:rsidRPr="00465C52">
        <w:rPr>
          <w:rFonts w:cs="Arial"/>
          <w:sz w:val="24"/>
          <w:szCs w:val="24"/>
        </w:rPr>
        <w:t>writing if you change your mind</w:t>
      </w:r>
    </w:p>
    <w:p w:rsidR="00357148" w:rsidRPr="00465C52" w:rsidRDefault="00F41825" w:rsidP="00C73672">
      <w:pPr>
        <w:spacing w:before="120" w:after="0"/>
        <w:rPr>
          <w:rFonts w:cs="Arial"/>
        </w:rPr>
      </w:pPr>
      <w:r w:rsidRPr="00465C52">
        <w:rPr>
          <w:rFonts w:cs="Arial"/>
          <w:sz w:val="24"/>
          <w:szCs w:val="24"/>
        </w:rPr>
        <w:t>For more information see:</w:t>
      </w:r>
      <w:r w:rsidR="003C09D7" w:rsidRPr="00465C52">
        <w:rPr>
          <w:rFonts w:cs="Arial"/>
          <w:sz w:val="24"/>
          <w:szCs w:val="24"/>
        </w:rPr>
        <w:t xml:space="preserve"> </w:t>
      </w:r>
      <w:r w:rsidR="008D73C5" w:rsidRPr="00465C52">
        <w:rPr>
          <w:rFonts w:cs="Arial"/>
          <w:b/>
        </w:rPr>
        <w:t xml:space="preserve"> </w:t>
      </w:r>
      <w:hyperlink r:id="rId17" w:history="1">
        <w:r w:rsidRPr="00465C52">
          <w:rPr>
            <w:rStyle w:val="Hyperlink"/>
            <w:rFonts w:cs="Arial"/>
          </w:rPr>
          <w:t>www.hhs.gov/ocr/privacy/hipaa/understanding/consumers/noticepp.html</w:t>
        </w:r>
      </w:hyperlink>
    </w:p>
    <w:p w:rsidR="002B7E23" w:rsidRDefault="002B7E23" w:rsidP="003C09D7">
      <w:pPr>
        <w:spacing w:after="0"/>
        <w:jc w:val="center"/>
        <w:rPr>
          <w:rFonts w:cs="Arial"/>
          <w:b/>
          <w:sz w:val="28"/>
          <w:szCs w:val="28"/>
          <w:u w:val="single"/>
        </w:rPr>
      </w:pPr>
    </w:p>
    <w:p w:rsidR="003C09D7" w:rsidRPr="00465C52" w:rsidRDefault="00F41825" w:rsidP="003C09D7">
      <w:pPr>
        <w:spacing w:after="0"/>
        <w:jc w:val="center"/>
        <w:rPr>
          <w:rFonts w:cs="Arial"/>
          <w:b/>
          <w:sz w:val="28"/>
          <w:szCs w:val="28"/>
          <w:u w:val="single"/>
        </w:rPr>
      </w:pPr>
      <w:r w:rsidRPr="00465C52">
        <w:rPr>
          <w:rFonts w:cs="Arial"/>
          <w:b/>
          <w:sz w:val="28"/>
          <w:szCs w:val="28"/>
          <w:u w:val="single"/>
        </w:rPr>
        <w:t>CHANGES TO THE TERMS OF THIS NOTICE</w:t>
      </w:r>
    </w:p>
    <w:p w:rsidR="00F41825" w:rsidRPr="00465C52" w:rsidRDefault="00F41825" w:rsidP="002B7E23">
      <w:pPr>
        <w:spacing w:after="0"/>
        <w:rPr>
          <w:rFonts w:cs="Arial"/>
          <w:sz w:val="24"/>
          <w:szCs w:val="24"/>
        </w:rPr>
      </w:pPr>
      <w:r w:rsidRPr="00465C52">
        <w:rPr>
          <w:rFonts w:cs="Arial"/>
          <w:sz w:val="24"/>
          <w:szCs w:val="24"/>
        </w:rPr>
        <w:t xml:space="preserve">We can change the terms of this notice, and the changes will apply to all information we have about you.  The new notice will </w:t>
      </w:r>
      <w:r w:rsidR="002F1292" w:rsidRPr="00465C52">
        <w:rPr>
          <w:rFonts w:cs="Arial"/>
          <w:sz w:val="24"/>
          <w:szCs w:val="24"/>
        </w:rPr>
        <w:t xml:space="preserve">contain its effective date on the first page in the top right-hand corner. It will </w:t>
      </w:r>
      <w:r w:rsidRPr="00465C52">
        <w:rPr>
          <w:rFonts w:cs="Arial"/>
          <w:sz w:val="24"/>
          <w:szCs w:val="24"/>
        </w:rPr>
        <w:t>be available upon request, in our office and on our website.</w:t>
      </w:r>
      <w:r w:rsidR="002F1292" w:rsidRPr="00465C52">
        <w:rPr>
          <w:rFonts w:cs="Arial"/>
          <w:sz w:val="24"/>
          <w:szCs w:val="24"/>
        </w:rPr>
        <w:t xml:space="preserve"> </w:t>
      </w:r>
    </w:p>
    <w:p w:rsidR="00313B93" w:rsidRPr="00465C52" w:rsidRDefault="00313B93" w:rsidP="002B7E23">
      <w:pPr>
        <w:spacing w:after="0"/>
        <w:rPr>
          <w:rFonts w:cs="Arial"/>
        </w:rPr>
      </w:pPr>
    </w:p>
    <w:p w:rsidR="00313B93" w:rsidRPr="00465C52" w:rsidRDefault="00313B93" w:rsidP="00313B93">
      <w:pPr>
        <w:spacing w:after="0"/>
        <w:rPr>
          <w:rFonts w:cs="Arial"/>
        </w:rPr>
      </w:pPr>
      <w:r w:rsidRPr="00465C52">
        <w:rPr>
          <w:rFonts w:cs="Arial"/>
        </w:rPr>
        <w:br/>
      </w:r>
    </w:p>
    <w:p w:rsidR="00A6765D" w:rsidRPr="00465C52" w:rsidRDefault="00A6765D" w:rsidP="00313B93">
      <w:pPr>
        <w:spacing w:after="0"/>
        <w:rPr>
          <w:rFonts w:cs="Arial"/>
          <w:b/>
        </w:rPr>
      </w:pPr>
    </w:p>
    <w:sectPr w:rsidR="00A6765D" w:rsidRPr="00465C52" w:rsidSect="002D2EFC">
      <w:headerReference w:type="default" r:id="rId18"/>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DE" w:rsidRDefault="007548DE" w:rsidP="009A793C">
      <w:pPr>
        <w:spacing w:after="0" w:line="240" w:lineRule="auto"/>
      </w:pPr>
      <w:r>
        <w:separator/>
      </w:r>
    </w:p>
  </w:endnote>
  <w:endnote w:type="continuationSeparator" w:id="0">
    <w:p w:rsidR="007548DE" w:rsidRDefault="007548DE" w:rsidP="009A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DE" w:rsidRDefault="007548DE" w:rsidP="009A793C">
      <w:pPr>
        <w:spacing w:after="0" w:line="240" w:lineRule="auto"/>
      </w:pPr>
      <w:r>
        <w:separator/>
      </w:r>
    </w:p>
  </w:footnote>
  <w:footnote w:type="continuationSeparator" w:id="0">
    <w:p w:rsidR="007548DE" w:rsidRDefault="007548DE" w:rsidP="009A7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0D" w:rsidRDefault="002A720D" w:rsidP="002A720D">
    <w:pPr>
      <w:pStyle w:val="Header"/>
      <w:jc w:val="right"/>
    </w:pPr>
    <w:r w:rsidRPr="002F1292">
      <w:t>Effective August 1, 2016</w:t>
    </w:r>
  </w:p>
  <w:p w:rsidR="009A793C" w:rsidRDefault="009A793C" w:rsidP="009A793C">
    <w:pPr>
      <w:pStyle w:val="Header"/>
      <w:jc w:val="center"/>
    </w:pPr>
    <w:r>
      <w:rPr>
        <w:noProof/>
      </w:rPr>
      <w:drawing>
        <wp:inline distT="0" distB="0" distL="0" distR="0" wp14:anchorId="2C5D9ADE" wp14:editId="1E0B0F84">
          <wp:extent cx="2876550" cy="442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547" cy="442123"/>
                  </a:xfrm>
                  <a:prstGeom prst="rect">
                    <a:avLst/>
                  </a:prstGeom>
                  <a:noFill/>
                </pic:spPr>
              </pic:pic>
            </a:graphicData>
          </a:graphic>
        </wp:inline>
      </w:drawing>
    </w:r>
    <w:r w:rsidR="002F1292" w:rsidRPr="002F1292">
      <w:t xml:space="preserve"> </w:t>
    </w:r>
  </w:p>
  <w:p w:rsidR="009A793C" w:rsidRPr="009A793C" w:rsidRDefault="009A793C" w:rsidP="009A793C">
    <w:pPr>
      <w:pStyle w:val="Header"/>
      <w:jc w:val="center"/>
      <w:rPr>
        <w:b/>
        <w:sz w:val="36"/>
        <w:szCs w:val="36"/>
      </w:rPr>
    </w:pPr>
    <w:r w:rsidRPr="009A793C">
      <w:rPr>
        <w:b/>
        <w:sz w:val="36"/>
        <w:szCs w:val="36"/>
      </w:rPr>
      <w:t>Notice of Information/Privacy Practices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B2C"/>
    <w:multiLevelType w:val="hybridMultilevel"/>
    <w:tmpl w:val="308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90E09"/>
    <w:multiLevelType w:val="hybridMultilevel"/>
    <w:tmpl w:val="651431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DA2091A"/>
    <w:multiLevelType w:val="hybridMultilevel"/>
    <w:tmpl w:val="634E15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902386"/>
    <w:multiLevelType w:val="hybridMultilevel"/>
    <w:tmpl w:val="171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24A30"/>
    <w:multiLevelType w:val="hybridMultilevel"/>
    <w:tmpl w:val="22543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B57070"/>
    <w:multiLevelType w:val="hybridMultilevel"/>
    <w:tmpl w:val="9C1C65F2"/>
    <w:lvl w:ilvl="0" w:tplc="1F1E4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B34F36"/>
    <w:multiLevelType w:val="hybridMultilevel"/>
    <w:tmpl w:val="378E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D50A2"/>
    <w:multiLevelType w:val="hybridMultilevel"/>
    <w:tmpl w:val="4022E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5088C"/>
    <w:multiLevelType w:val="hybridMultilevel"/>
    <w:tmpl w:val="4162D848"/>
    <w:lvl w:ilvl="0" w:tplc="1F1E4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6723E"/>
    <w:multiLevelType w:val="hybridMultilevel"/>
    <w:tmpl w:val="D1C61084"/>
    <w:lvl w:ilvl="0" w:tplc="910A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2112D"/>
    <w:multiLevelType w:val="hybridMultilevel"/>
    <w:tmpl w:val="7ED08FF4"/>
    <w:lvl w:ilvl="0" w:tplc="F8A0B29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8F7D13"/>
    <w:multiLevelType w:val="hybridMultilevel"/>
    <w:tmpl w:val="DF8CBF62"/>
    <w:lvl w:ilvl="0" w:tplc="1F1E48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0C4EC8"/>
    <w:multiLevelType w:val="hybridMultilevel"/>
    <w:tmpl w:val="3C1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75CFA"/>
    <w:multiLevelType w:val="hybridMultilevel"/>
    <w:tmpl w:val="68A84FBC"/>
    <w:lvl w:ilvl="0" w:tplc="1F1E48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695BA6"/>
    <w:multiLevelType w:val="hybridMultilevel"/>
    <w:tmpl w:val="A984D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20403B"/>
    <w:multiLevelType w:val="hybridMultilevel"/>
    <w:tmpl w:val="BE4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80035"/>
    <w:multiLevelType w:val="hybridMultilevel"/>
    <w:tmpl w:val="C262C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C626187"/>
    <w:multiLevelType w:val="hybridMultilevel"/>
    <w:tmpl w:val="7CD8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F63D38"/>
    <w:multiLevelType w:val="hybridMultilevel"/>
    <w:tmpl w:val="826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BE08AF"/>
    <w:multiLevelType w:val="hybridMultilevel"/>
    <w:tmpl w:val="8F6EE890"/>
    <w:lvl w:ilvl="0" w:tplc="1F1E48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
  </w:num>
  <w:num w:numId="5">
    <w:abstractNumId w:val="6"/>
  </w:num>
  <w:num w:numId="6">
    <w:abstractNumId w:val="17"/>
  </w:num>
  <w:num w:numId="7">
    <w:abstractNumId w:val="15"/>
  </w:num>
  <w:num w:numId="8">
    <w:abstractNumId w:val="3"/>
  </w:num>
  <w:num w:numId="9">
    <w:abstractNumId w:val="0"/>
  </w:num>
  <w:num w:numId="10">
    <w:abstractNumId w:val="14"/>
  </w:num>
  <w:num w:numId="11">
    <w:abstractNumId w:val="5"/>
  </w:num>
  <w:num w:numId="12">
    <w:abstractNumId w:val="8"/>
  </w:num>
  <w:num w:numId="13">
    <w:abstractNumId w:val="16"/>
  </w:num>
  <w:num w:numId="14">
    <w:abstractNumId w:val="10"/>
  </w:num>
  <w:num w:numId="15">
    <w:abstractNumId w:val="9"/>
  </w:num>
  <w:num w:numId="16">
    <w:abstractNumId w:val="13"/>
  </w:num>
  <w:num w:numId="17">
    <w:abstractNumId w:val="4"/>
  </w:num>
  <w:num w:numId="18">
    <w:abstractNumId w:val="1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3C"/>
    <w:rsid w:val="00066E0A"/>
    <w:rsid w:val="00127E8C"/>
    <w:rsid w:val="0015016F"/>
    <w:rsid w:val="00171580"/>
    <w:rsid w:val="00196468"/>
    <w:rsid w:val="0019791D"/>
    <w:rsid w:val="001A3844"/>
    <w:rsid w:val="001E443F"/>
    <w:rsid w:val="00210EAC"/>
    <w:rsid w:val="002A720D"/>
    <w:rsid w:val="002B7E23"/>
    <w:rsid w:val="002D2EFC"/>
    <w:rsid w:val="002D32BD"/>
    <w:rsid w:val="002F1292"/>
    <w:rsid w:val="00313B93"/>
    <w:rsid w:val="00317B57"/>
    <w:rsid w:val="00357148"/>
    <w:rsid w:val="00367290"/>
    <w:rsid w:val="003C09D7"/>
    <w:rsid w:val="003F0550"/>
    <w:rsid w:val="003F71AB"/>
    <w:rsid w:val="00445D12"/>
    <w:rsid w:val="00465C52"/>
    <w:rsid w:val="00494377"/>
    <w:rsid w:val="004E10AE"/>
    <w:rsid w:val="0054058F"/>
    <w:rsid w:val="005D179E"/>
    <w:rsid w:val="006304DB"/>
    <w:rsid w:val="006318A4"/>
    <w:rsid w:val="006C1235"/>
    <w:rsid w:val="006C52F2"/>
    <w:rsid w:val="00750D27"/>
    <w:rsid w:val="007548DE"/>
    <w:rsid w:val="007826CB"/>
    <w:rsid w:val="007E5858"/>
    <w:rsid w:val="007F5868"/>
    <w:rsid w:val="0082407B"/>
    <w:rsid w:val="00863588"/>
    <w:rsid w:val="008679AA"/>
    <w:rsid w:val="0087146F"/>
    <w:rsid w:val="008D1BD2"/>
    <w:rsid w:val="008D73C5"/>
    <w:rsid w:val="008F43CF"/>
    <w:rsid w:val="00966054"/>
    <w:rsid w:val="009A793C"/>
    <w:rsid w:val="009F19BB"/>
    <w:rsid w:val="00A33F93"/>
    <w:rsid w:val="00A60508"/>
    <w:rsid w:val="00A6765D"/>
    <w:rsid w:val="00A84159"/>
    <w:rsid w:val="00AC69B5"/>
    <w:rsid w:val="00AD2DBA"/>
    <w:rsid w:val="00BC5736"/>
    <w:rsid w:val="00BE7AD2"/>
    <w:rsid w:val="00C24F83"/>
    <w:rsid w:val="00C3074B"/>
    <w:rsid w:val="00C476C7"/>
    <w:rsid w:val="00C6785E"/>
    <w:rsid w:val="00C73672"/>
    <w:rsid w:val="00D64D74"/>
    <w:rsid w:val="00D82A61"/>
    <w:rsid w:val="00DF0312"/>
    <w:rsid w:val="00E151A7"/>
    <w:rsid w:val="00E30624"/>
    <w:rsid w:val="00E5217B"/>
    <w:rsid w:val="00E57736"/>
    <w:rsid w:val="00F213AF"/>
    <w:rsid w:val="00F4094B"/>
    <w:rsid w:val="00F41825"/>
    <w:rsid w:val="00FA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3C"/>
  </w:style>
  <w:style w:type="paragraph" w:styleId="Footer">
    <w:name w:val="footer"/>
    <w:basedOn w:val="Normal"/>
    <w:link w:val="FooterChar"/>
    <w:uiPriority w:val="99"/>
    <w:unhideWhenUsed/>
    <w:rsid w:val="009A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3C"/>
  </w:style>
  <w:style w:type="paragraph" w:styleId="BalloonText">
    <w:name w:val="Balloon Text"/>
    <w:basedOn w:val="Normal"/>
    <w:link w:val="BalloonTextChar"/>
    <w:uiPriority w:val="99"/>
    <w:semiHidden/>
    <w:unhideWhenUsed/>
    <w:rsid w:val="009A7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3C"/>
    <w:rPr>
      <w:rFonts w:ascii="Tahoma" w:hAnsi="Tahoma" w:cs="Tahoma"/>
      <w:sz w:val="16"/>
      <w:szCs w:val="16"/>
    </w:rPr>
  </w:style>
  <w:style w:type="paragraph" w:styleId="ListParagraph">
    <w:name w:val="List Paragraph"/>
    <w:basedOn w:val="Normal"/>
    <w:uiPriority w:val="34"/>
    <w:qFormat/>
    <w:rsid w:val="00750D27"/>
    <w:pPr>
      <w:ind w:left="720"/>
      <w:contextualSpacing/>
    </w:pPr>
  </w:style>
  <w:style w:type="character" w:styleId="Hyperlink">
    <w:name w:val="Hyperlink"/>
    <w:basedOn w:val="DefaultParagraphFont"/>
    <w:uiPriority w:val="99"/>
    <w:unhideWhenUsed/>
    <w:rsid w:val="00A6765D"/>
    <w:rPr>
      <w:color w:val="0000FF" w:themeColor="hyperlink"/>
      <w:u w:val="single"/>
    </w:rPr>
  </w:style>
  <w:style w:type="character" w:styleId="Strong">
    <w:name w:val="Strong"/>
    <w:basedOn w:val="DefaultParagraphFont"/>
    <w:uiPriority w:val="22"/>
    <w:qFormat/>
    <w:rsid w:val="006C1235"/>
    <w:rPr>
      <w:b/>
      <w:bCs/>
    </w:rPr>
  </w:style>
  <w:style w:type="table" w:styleId="TableGrid">
    <w:name w:val="Table Grid"/>
    <w:basedOn w:val="TableNormal"/>
    <w:uiPriority w:val="59"/>
    <w:rsid w:val="0063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3C"/>
  </w:style>
  <w:style w:type="paragraph" w:styleId="Footer">
    <w:name w:val="footer"/>
    <w:basedOn w:val="Normal"/>
    <w:link w:val="FooterChar"/>
    <w:uiPriority w:val="99"/>
    <w:unhideWhenUsed/>
    <w:rsid w:val="009A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3C"/>
  </w:style>
  <w:style w:type="paragraph" w:styleId="BalloonText">
    <w:name w:val="Balloon Text"/>
    <w:basedOn w:val="Normal"/>
    <w:link w:val="BalloonTextChar"/>
    <w:uiPriority w:val="99"/>
    <w:semiHidden/>
    <w:unhideWhenUsed/>
    <w:rsid w:val="009A7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3C"/>
    <w:rPr>
      <w:rFonts w:ascii="Tahoma" w:hAnsi="Tahoma" w:cs="Tahoma"/>
      <w:sz w:val="16"/>
      <w:szCs w:val="16"/>
    </w:rPr>
  </w:style>
  <w:style w:type="paragraph" w:styleId="ListParagraph">
    <w:name w:val="List Paragraph"/>
    <w:basedOn w:val="Normal"/>
    <w:uiPriority w:val="34"/>
    <w:qFormat/>
    <w:rsid w:val="00750D27"/>
    <w:pPr>
      <w:ind w:left="720"/>
      <w:contextualSpacing/>
    </w:pPr>
  </w:style>
  <w:style w:type="character" w:styleId="Hyperlink">
    <w:name w:val="Hyperlink"/>
    <w:basedOn w:val="DefaultParagraphFont"/>
    <w:uiPriority w:val="99"/>
    <w:unhideWhenUsed/>
    <w:rsid w:val="00A6765D"/>
    <w:rPr>
      <w:color w:val="0000FF" w:themeColor="hyperlink"/>
      <w:u w:val="single"/>
    </w:rPr>
  </w:style>
  <w:style w:type="character" w:styleId="Strong">
    <w:name w:val="Strong"/>
    <w:basedOn w:val="DefaultParagraphFont"/>
    <w:uiPriority w:val="22"/>
    <w:qFormat/>
    <w:rsid w:val="006C1235"/>
    <w:rPr>
      <w:b/>
      <w:bCs/>
    </w:rPr>
  </w:style>
  <w:style w:type="table" w:styleId="TableGrid">
    <w:name w:val="Table Grid"/>
    <w:basedOn w:val="TableNormal"/>
    <w:uiPriority w:val="59"/>
    <w:rsid w:val="0063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IPAA@billwilsoncenter.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llwilsoncenter.org" TargetMode="External"/><Relationship Id="rId17" Type="http://schemas.openxmlformats.org/officeDocument/2006/relationships/hyperlink" Target="http://www.hhs.gov/ocr/privacy/hipaa/understanding/consumers/noticepp.html" TargetMode="External"/><Relationship Id="rId2" Type="http://schemas.openxmlformats.org/officeDocument/2006/relationships/numbering" Target="numbering.xml"/><Relationship Id="rId16" Type="http://schemas.openxmlformats.org/officeDocument/2006/relationships/hyperlink" Target="http://www.hhs.gov/ocr/privacy/hipaa/understanding/consumers/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PAA@billwilsoncenter.org" TargetMode="External"/><Relationship Id="rId5" Type="http://schemas.openxmlformats.org/officeDocument/2006/relationships/settings" Target="settings.xml"/><Relationship Id="rId15" Type="http://schemas.openxmlformats.org/officeDocument/2006/relationships/hyperlink" Target="http://www.hhs.gov/ocr/privacy/hipaa/complaints/" TargetMode="External"/><Relationship Id="rId10" Type="http://schemas.openxmlformats.org/officeDocument/2006/relationships/hyperlink" Target="mailto:HIPAA@billwilsoncente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IPAA@billwilsoncenter.org" TargetMode="External"/><Relationship Id="rId14" Type="http://schemas.openxmlformats.org/officeDocument/2006/relationships/hyperlink" Target="mailto:HIPAA@billwilsoncen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6EEB-CA94-4061-8186-F2184EA7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2500</Words>
  <Characters>14253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SBetts</dc:creator>
  <cp:lastModifiedBy>SBetts</cp:lastModifiedBy>
  <cp:revision>2</cp:revision>
  <cp:lastPrinted>2016-08-05T22:19:00Z</cp:lastPrinted>
  <dcterms:created xsi:type="dcterms:W3CDTF">2016-08-08T18:52:00Z</dcterms:created>
  <dcterms:modified xsi:type="dcterms:W3CDTF">2016-08-08T18:52:00Z</dcterms:modified>
</cp:coreProperties>
</file>